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5C" w:rsidRPr="003B305D" w:rsidRDefault="000F25B9" w:rsidP="00C33C89">
      <w:pPr>
        <w:spacing w:line="360" w:lineRule="auto"/>
        <w:jc w:val="center"/>
        <w:rPr>
          <w:rFonts w:ascii="Times New Roman" w:eastAsia="Calibri" w:hAnsi="Times New Roman" w:cs="Times New Roman"/>
          <w:b/>
          <w:sz w:val="28"/>
          <w:szCs w:val="28"/>
        </w:rPr>
      </w:pPr>
      <w:proofErr w:type="gramStart"/>
      <w:r w:rsidRPr="003B305D">
        <w:rPr>
          <w:rFonts w:ascii="Times New Roman" w:eastAsia="Calibri" w:hAnsi="Times New Roman" w:cs="Times New Roman"/>
          <w:b/>
          <w:sz w:val="28"/>
          <w:szCs w:val="28"/>
        </w:rPr>
        <w:t xml:space="preserve">A ABORDAGEM TEÓRICO-PRÁTICA DAS PLANTAS TÓXICAS NA DISCIPLINA DE </w:t>
      </w:r>
      <w:r>
        <w:rPr>
          <w:rFonts w:ascii="Times New Roman" w:eastAsia="Calibri" w:hAnsi="Times New Roman" w:cs="Times New Roman"/>
          <w:b/>
          <w:sz w:val="28"/>
          <w:szCs w:val="28"/>
        </w:rPr>
        <w:t>FITOTERAPIA</w:t>
      </w:r>
      <w:proofErr w:type="gramEnd"/>
    </w:p>
    <w:p w:rsidR="00C1115C" w:rsidRDefault="00C1115C" w:rsidP="00C1115C">
      <w:pPr>
        <w:spacing w:after="0" w:line="360" w:lineRule="auto"/>
        <w:jc w:val="right"/>
        <w:rPr>
          <w:rFonts w:ascii="Times New Roman" w:eastAsia="Calibri" w:hAnsi="Times New Roman" w:cs="Times New Roman"/>
          <w:sz w:val="24"/>
          <w:szCs w:val="24"/>
        </w:rPr>
      </w:pPr>
      <w:r w:rsidRPr="003B305D">
        <w:rPr>
          <w:rFonts w:ascii="Times New Roman" w:eastAsia="Calibri" w:hAnsi="Times New Roman" w:cs="Times New Roman"/>
          <w:sz w:val="24"/>
          <w:szCs w:val="24"/>
        </w:rPr>
        <w:t xml:space="preserve">José </w:t>
      </w:r>
      <w:r>
        <w:rPr>
          <w:rFonts w:ascii="Times New Roman" w:eastAsia="Calibri" w:hAnsi="Times New Roman" w:cs="Times New Roman"/>
          <w:sz w:val="24"/>
          <w:szCs w:val="24"/>
        </w:rPr>
        <w:t>Anto</w:t>
      </w:r>
      <w:r w:rsidRPr="003B305D">
        <w:rPr>
          <w:rFonts w:ascii="Times New Roman" w:eastAsia="Calibri" w:hAnsi="Times New Roman" w:cs="Times New Roman"/>
          <w:sz w:val="24"/>
          <w:szCs w:val="24"/>
        </w:rPr>
        <w:t>nio Gonçalves Matias</w:t>
      </w:r>
      <w:r w:rsidR="00245BFF">
        <w:rPr>
          <w:rStyle w:val="Refdenotaderodap"/>
          <w:rFonts w:ascii="Times New Roman" w:eastAsia="Calibri" w:hAnsi="Times New Roman" w:cs="Times New Roman"/>
          <w:sz w:val="24"/>
          <w:szCs w:val="24"/>
        </w:rPr>
        <w:footnoteReference w:id="1"/>
      </w:r>
      <w:r w:rsidRPr="003B305D">
        <w:rPr>
          <w:rFonts w:ascii="Times New Roman" w:eastAsia="Calibri" w:hAnsi="Times New Roman" w:cs="Times New Roman"/>
          <w:sz w:val="24"/>
          <w:szCs w:val="24"/>
        </w:rPr>
        <w:t>,</w:t>
      </w:r>
    </w:p>
    <w:p w:rsidR="00C1115C" w:rsidRDefault="00C1115C" w:rsidP="00C1115C">
      <w:pPr>
        <w:spacing w:after="0" w:line="360" w:lineRule="auto"/>
        <w:jc w:val="right"/>
        <w:rPr>
          <w:rFonts w:ascii="Times New Roman" w:eastAsia="Calibri" w:hAnsi="Times New Roman" w:cs="Times New Roman"/>
          <w:sz w:val="24"/>
          <w:szCs w:val="24"/>
        </w:rPr>
      </w:pPr>
      <w:r w:rsidRPr="003B305D">
        <w:rPr>
          <w:rFonts w:ascii="Times New Roman" w:eastAsia="Calibri" w:hAnsi="Times New Roman" w:cs="Times New Roman"/>
          <w:sz w:val="24"/>
          <w:szCs w:val="24"/>
        </w:rPr>
        <w:t xml:space="preserve"> Climério Avelino de </w:t>
      </w:r>
      <w:proofErr w:type="spellStart"/>
      <w:r w:rsidRPr="003B305D">
        <w:rPr>
          <w:rFonts w:ascii="Times New Roman" w:eastAsia="Calibri" w:hAnsi="Times New Roman" w:cs="Times New Roman"/>
          <w:sz w:val="24"/>
          <w:szCs w:val="24"/>
        </w:rPr>
        <w:t>Figueredo</w:t>
      </w:r>
      <w:proofErr w:type="spellEnd"/>
      <w:r w:rsidR="00245BFF">
        <w:rPr>
          <w:rStyle w:val="Refdenotaderodap"/>
          <w:rFonts w:ascii="Times New Roman" w:eastAsia="Calibri" w:hAnsi="Times New Roman" w:cs="Times New Roman"/>
          <w:sz w:val="24"/>
          <w:szCs w:val="24"/>
        </w:rPr>
        <w:footnoteReference w:id="2"/>
      </w:r>
      <w:r w:rsidRPr="003B305D">
        <w:rPr>
          <w:rFonts w:ascii="Times New Roman" w:eastAsia="Calibri" w:hAnsi="Times New Roman" w:cs="Times New Roman"/>
          <w:sz w:val="24"/>
          <w:szCs w:val="24"/>
        </w:rPr>
        <w:t xml:space="preserve">. </w:t>
      </w:r>
    </w:p>
    <w:p w:rsidR="00C1115C" w:rsidRDefault="00C1115C" w:rsidP="00C1115C">
      <w:pPr>
        <w:spacing w:after="0" w:line="360" w:lineRule="auto"/>
        <w:jc w:val="right"/>
        <w:rPr>
          <w:rFonts w:ascii="Times New Roman" w:hAnsi="Times New Roman" w:cs="Times New Roman"/>
          <w:sz w:val="24"/>
        </w:rPr>
      </w:pPr>
      <w:r>
        <w:rPr>
          <w:rFonts w:ascii="Times New Roman" w:hAnsi="Times New Roman" w:cs="Times New Roman"/>
          <w:sz w:val="24"/>
        </w:rPr>
        <w:t>Centro de Ciências da Saúde</w:t>
      </w:r>
      <w:r>
        <w:rPr>
          <w:rFonts w:ascii="Times New Roman" w:hAnsi="Times New Roman" w:cs="Times New Roman"/>
          <w:sz w:val="24"/>
        </w:rPr>
        <w:br/>
        <w:t>Departamento de Fisiologia e Patologia</w:t>
      </w:r>
    </w:p>
    <w:p w:rsidR="00C1115C" w:rsidRDefault="00C1115C" w:rsidP="00C1115C">
      <w:pPr>
        <w:spacing w:after="0" w:line="360" w:lineRule="auto"/>
        <w:jc w:val="right"/>
        <w:rPr>
          <w:rFonts w:ascii="Times New Roman" w:hAnsi="Times New Roman" w:cs="Times New Roman"/>
          <w:sz w:val="24"/>
        </w:rPr>
      </w:pPr>
      <w:r>
        <w:rPr>
          <w:rFonts w:ascii="Times New Roman" w:hAnsi="Times New Roman" w:cs="Times New Roman"/>
          <w:sz w:val="24"/>
        </w:rPr>
        <w:t>XV Encontro de Iniciação à Docência</w:t>
      </w:r>
    </w:p>
    <w:p w:rsidR="00C1115C" w:rsidRDefault="00C1115C" w:rsidP="00C1115C">
      <w:pPr>
        <w:spacing w:after="0" w:line="360" w:lineRule="auto"/>
        <w:jc w:val="right"/>
        <w:rPr>
          <w:rFonts w:ascii="Times New Roman" w:eastAsia="Calibri" w:hAnsi="Times New Roman" w:cs="Times New Roman"/>
          <w:sz w:val="24"/>
          <w:szCs w:val="24"/>
        </w:rPr>
      </w:pPr>
    </w:p>
    <w:p w:rsidR="00C1115C" w:rsidRDefault="00C1115C" w:rsidP="00C1115C">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RESUMO</w:t>
      </w:r>
    </w:p>
    <w:p w:rsidR="000F25B9" w:rsidRDefault="000F25B9" w:rsidP="00C1115C">
      <w:pPr>
        <w:spacing w:after="0" w:line="360" w:lineRule="auto"/>
        <w:jc w:val="center"/>
        <w:rPr>
          <w:rFonts w:ascii="Times New Roman" w:eastAsia="Calibri" w:hAnsi="Times New Roman" w:cs="Times New Roman"/>
          <w:sz w:val="24"/>
          <w:szCs w:val="24"/>
        </w:rPr>
      </w:pPr>
    </w:p>
    <w:p w:rsidR="00C1115C" w:rsidRDefault="00C1115C" w:rsidP="00C1115C">
      <w:pPr>
        <w:spacing w:after="0" w:line="360" w:lineRule="auto"/>
        <w:jc w:val="both"/>
        <w:rPr>
          <w:rFonts w:ascii="Times New Roman" w:eastAsia="Calibri" w:hAnsi="Times New Roman" w:cs="Times New Roman"/>
          <w:sz w:val="24"/>
          <w:szCs w:val="24"/>
        </w:rPr>
      </w:pPr>
      <w:r w:rsidRPr="003B305D">
        <w:rPr>
          <w:rFonts w:ascii="Times New Roman" w:eastAsia="Calibri" w:hAnsi="Times New Roman" w:cs="Times New Roman"/>
          <w:sz w:val="24"/>
          <w:szCs w:val="24"/>
        </w:rPr>
        <w:t xml:space="preserve">O Brasil, devido ao seu grande território e </w:t>
      </w:r>
      <w:r>
        <w:rPr>
          <w:rFonts w:ascii="Times New Roman" w:eastAsia="Calibri" w:hAnsi="Times New Roman" w:cs="Times New Roman"/>
          <w:sz w:val="24"/>
          <w:szCs w:val="24"/>
        </w:rPr>
        <w:t>ao</w:t>
      </w:r>
      <w:r w:rsidRPr="003B305D">
        <w:rPr>
          <w:rFonts w:ascii="Times New Roman" w:eastAsia="Calibri" w:hAnsi="Times New Roman" w:cs="Times New Roman"/>
          <w:sz w:val="24"/>
          <w:szCs w:val="24"/>
        </w:rPr>
        <w:t xml:space="preserve"> clima agradável, conta com uma flora muito extensa e diversificada</w:t>
      </w:r>
      <w:r>
        <w:rPr>
          <w:rFonts w:ascii="Times New Roman" w:eastAsia="Calibri" w:hAnsi="Times New Roman" w:cs="Times New Roman"/>
          <w:sz w:val="24"/>
          <w:szCs w:val="24"/>
        </w:rPr>
        <w:t xml:space="preserve"> de plantas medicinais</w:t>
      </w:r>
      <w:r w:rsidRPr="003B305D">
        <w:rPr>
          <w:rFonts w:ascii="Times New Roman" w:eastAsia="Calibri" w:hAnsi="Times New Roman" w:cs="Times New Roman"/>
          <w:sz w:val="24"/>
          <w:szCs w:val="24"/>
        </w:rPr>
        <w:t xml:space="preserve">. Tamanha diversidade permite que a </w:t>
      </w:r>
      <w:r>
        <w:rPr>
          <w:rFonts w:ascii="Times New Roman" w:eastAsia="Calibri" w:hAnsi="Times New Roman" w:cs="Times New Roman"/>
          <w:sz w:val="24"/>
          <w:szCs w:val="24"/>
        </w:rPr>
        <w:t>Fitoterapia</w:t>
      </w:r>
      <w:r w:rsidRPr="003B305D">
        <w:rPr>
          <w:rFonts w:ascii="Times New Roman" w:eastAsia="Calibri" w:hAnsi="Times New Roman" w:cs="Times New Roman"/>
          <w:sz w:val="24"/>
          <w:szCs w:val="24"/>
        </w:rPr>
        <w:t xml:space="preserve"> seja eficaz no tratamento de muitas doenças, quando usada corretamente.</w:t>
      </w:r>
      <w:r>
        <w:rPr>
          <w:rFonts w:ascii="Times New Roman" w:eastAsia="Calibri" w:hAnsi="Times New Roman" w:cs="Times New Roman"/>
          <w:sz w:val="24"/>
          <w:szCs w:val="24"/>
        </w:rPr>
        <w:t xml:space="preserve"> Da mesma forma, t</w:t>
      </w:r>
      <w:r w:rsidRPr="003B305D">
        <w:rPr>
          <w:rFonts w:ascii="Times New Roman" w:eastAsia="Calibri" w:hAnsi="Times New Roman" w:cs="Times New Roman"/>
          <w:sz w:val="24"/>
          <w:szCs w:val="24"/>
        </w:rPr>
        <w:t>ambém encontramos uma grande quantidade de plantas tóxicas</w:t>
      </w:r>
      <w:r>
        <w:rPr>
          <w:rFonts w:ascii="Times New Roman" w:eastAsia="Calibri" w:hAnsi="Times New Roman" w:cs="Times New Roman"/>
          <w:sz w:val="24"/>
          <w:szCs w:val="24"/>
        </w:rPr>
        <w:t xml:space="preserve"> no nosso país</w:t>
      </w:r>
      <w:r w:rsidRPr="003B305D">
        <w:rPr>
          <w:rFonts w:ascii="Times New Roman" w:eastAsia="Calibri" w:hAnsi="Times New Roman" w:cs="Times New Roman"/>
          <w:sz w:val="24"/>
          <w:szCs w:val="24"/>
        </w:rPr>
        <w:t>. Algumas delas, como a espirradeira (</w:t>
      </w:r>
      <w:proofErr w:type="spellStart"/>
      <w:r w:rsidRPr="003B305D">
        <w:rPr>
          <w:rFonts w:ascii="Times New Roman" w:eastAsia="Calibri" w:hAnsi="Times New Roman" w:cs="Times New Roman"/>
          <w:i/>
          <w:sz w:val="24"/>
          <w:szCs w:val="24"/>
        </w:rPr>
        <w:t>Nerium</w:t>
      </w:r>
      <w:proofErr w:type="spellEnd"/>
      <w:r w:rsidR="008B2254">
        <w:rPr>
          <w:rFonts w:ascii="Times New Roman" w:eastAsia="Calibri" w:hAnsi="Times New Roman" w:cs="Times New Roman"/>
          <w:i/>
          <w:sz w:val="24"/>
          <w:szCs w:val="24"/>
        </w:rPr>
        <w:t xml:space="preserve"> </w:t>
      </w:r>
      <w:proofErr w:type="spellStart"/>
      <w:r w:rsidRPr="003B305D">
        <w:rPr>
          <w:rFonts w:ascii="Times New Roman" w:eastAsia="Calibri" w:hAnsi="Times New Roman" w:cs="Times New Roman"/>
          <w:i/>
          <w:sz w:val="24"/>
          <w:szCs w:val="24"/>
        </w:rPr>
        <w:t>oleander</w:t>
      </w:r>
      <w:proofErr w:type="spellEnd"/>
      <w:r w:rsidRPr="003B305D">
        <w:rPr>
          <w:rFonts w:ascii="Times New Roman" w:eastAsia="Calibri" w:hAnsi="Times New Roman" w:cs="Times New Roman"/>
          <w:sz w:val="24"/>
          <w:szCs w:val="24"/>
        </w:rPr>
        <w:t>) e o comigo-ninguém-pode (</w:t>
      </w:r>
      <w:r w:rsidRPr="003B305D">
        <w:rPr>
          <w:rFonts w:ascii="Times New Roman" w:eastAsia="Calibri" w:hAnsi="Times New Roman" w:cs="Times New Roman"/>
          <w:i/>
          <w:iCs/>
          <w:sz w:val="24"/>
          <w:szCs w:val="24"/>
          <w:lang w:val="pt-PT"/>
        </w:rPr>
        <w:t>Dieffenbachia picta</w:t>
      </w:r>
      <w:r w:rsidRPr="003B305D">
        <w:rPr>
          <w:rFonts w:ascii="Times New Roman" w:eastAsia="Calibri" w:hAnsi="Times New Roman" w:cs="Times New Roman"/>
          <w:sz w:val="24"/>
          <w:szCs w:val="24"/>
        </w:rPr>
        <w:t xml:space="preserve">), são plantas que, se ingeridas, podem causar sérios riscos à saúde, </w:t>
      </w:r>
      <w:r>
        <w:rPr>
          <w:rFonts w:ascii="Times New Roman" w:eastAsia="Calibri" w:hAnsi="Times New Roman" w:cs="Times New Roman"/>
          <w:sz w:val="24"/>
          <w:szCs w:val="24"/>
        </w:rPr>
        <w:t>e m</w:t>
      </w:r>
      <w:r w:rsidRPr="003B305D">
        <w:rPr>
          <w:rFonts w:ascii="Times New Roman" w:eastAsia="Calibri" w:hAnsi="Times New Roman" w:cs="Times New Roman"/>
          <w:sz w:val="24"/>
          <w:szCs w:val="24"/>
        </w:rPr>
        <w:t>esmo assim são muito utilizadas na ornamentação das casas, por pessoas que, muitas vezes, desconhecem o potencial tóxico dessas plantas.</w:t>
      </w:r>
      <w:r w:rsidR="008B2254">
        <w:rPr>
          <w:rFonts w:ascii="Times New Roman" w:eastAsia="Calibri" w:hAnsi="Times New Roman" w:cs="Times New Roman"/>
          <w:sz w:val="24"/>
          <w:szCs w:val="24"/>
        </w:rPr>
        <w:t xml:space="preserve"> </w:t>
      </w:r>
      <w:r w:rsidRPr="003B305D">
        <w:rPr>
          <w:rFonts w:ascii="Times New Roman" w:eastAsia="Calibri" w:hAnsi="Times New Roman" w:cs="Times New Roman"/>
          <w:sz w:val="24"/>
          <w:szCs w:val="24"/>
        </w:rPr>
        <w:t>Tais plantas tóxicas representam um perigo que muitas vezes não é percebido ou é desconhecido pela população</w:t>
      </w:r>
      <w:r>
        <w:rPr>
          <w:rFonts w:ascii="Times New Roman" w:eastAsia="Calibri" w:hAnsi="Times New Roman" w:cs="Times New Roman"/>
          <w:sz w:val="24"/>
          <w:szCs w:val="24"/>
        </w:rPr>
        <w:t xml:space="preserve"> e</w:t>
      </w:r>
      <w:r w:rsidRPr="003B305D">
        <w:rPr>
          <w:rFonts w:ascii="Times New Roman" w:eastAsia="Calibri" w:hAnsi="Times New Roman" w:cs="Times New Roman"/>
          <w:sz w:val="24"/>
          <w:szCs w:val="24"/>
        </w:rPr>
        <w:t xml:space="preserve"> afeta </w:t>
      </w:r>
      <w:r>
        <w:rPr>
          <w:rFonts w:ascii="Times New Roman" w:eastAsia="Calibri" w:hAnsi="Times New Roman" w:cs="Times New Roman"/>
          <w:sz w:val="24"/>
          <w:szCs w:val="24"/>
        </w:rPr>
        <w:t xml:space="preserve">também as grandes criações de animais, </w:t>
      </w:r>
      <w:r w:rsidRPr="003B305D">
        <w:rPr>
          <w:rFonts w:ascii="Times New Roman" w:eastAsia="Calibri" w:hAnsi="Times New Roman" w:cs="Times New Roman"/>
          <w:sz w:val="24"/>
          <w:szCs w:val="24"/>
        </w:rPr>
        <w:t xml:space="preserve">o que acarreta </w:t>
      </w:r>
      <w:r>
        <w:rPr>
          <w:rFonts w:ascii="Times New Roman" w:eastAsia="Calibri" w:hAnsi="Times New Roman" w:cs="Times New Roman"/>
          <w:sz w:val="24"/>
          <w:szCs w:val="24"/>
        </w:rPr>
        <w:t>no</w:t>
      </w:r>
      <w:r w:rsidRPr="003B305D">
        <w:rPr>
          <w:rFonts w:ascii="Times New Roman" w:eastAsia="Calibri" w:hAnsi="Times New Roman" w:cs="Times New Roman"/>
          <w:sz w:val="24"/>
          <w:szCs w:val="24"/>
        </w:rPr>
        <w:t xml:space="preserve"> prejuízo econômico por parte dos seus criadores e das pessoas que dependem desses animais para o seu sustento.</w:t>
      </w:r>
      <w:r>
        <w:rPr>
          <w:rFonts w:ascii="Times New Roman" w:eastAsia="Calibri" w:hAnsi="Times New Roman" w:cs="Times New Roman"/>
          <w:sz w:val="24"/>
          <w:szCs w:val="24"/>
        </w:rPr>
        <w:t xml:space="preserve"> T</w:t>
      </w:r>
      <w:r w:rsidRPr="003B305D">
        <w:rPr>
          <w:rFonts w:ascii="Times New Roman" w:eastAsia="Calibri" w:hAnsi="Times New Roman" w:cs="Times New Roman"/>
          <w:sz w:val="24"/>
          <w:szCs w:val="24"/>
        </w:rPr>
        <w:t>orna-se fundamental reconhecer as plantas tóxicas existentes no nosso meio</w:t>
      </w:r>
      <w:r>
        <w:rPr>
          <w:rFonts w:ascii="Times New Roman" w:eastAsia="Calibri" w:hAnsi="Times New Roman" w:cs="Times New Roman"/>
          <w:sz w:val="24"/>
          <w:szCs w:val="24"/>
        </w:rPr>
        <w:t xml:space="preserve">. </w:t>
      </w:r>
      <w:r w:rsidRPr="003B305D">
        <w:rPr>
          <w:rFonts w:ascii="Times New Roman" w:eastAsia="Calibri" w:hAnsi="Times New Roman" w:cs="Times New Roman"/>
          <w:sz w:val="24"/>
          <w:szCs w:val="24"/>
        </w:rPr>
        <w:t xml:space="preserve">O presente trabalho tem como objetivo expor os diferentes métodos de abordagem das plantas tóxicas na disciplina de </w:t>
      </w:r>
      <w:r>
        <w:rPr>
          <w:rFonts w:ascii="Times New Roman" w:eastAsia="Calibri" w:hAnsi="Times New Roman" w:cs="Times New Roman"/>
          <w:sz w:val="24"/>
          <w:szCs w:val="24"/>
        </w:rPr>
        <w:t>Fitoterapia</w:t>
      </w:r>
      <w:r w:rsidRPr="003B305D">
        <w:rPr>
          <w:rFonts w:ascii="Times New Roman" w:eastAsia="Calibri" w:hAnsi="Times New Roman" w:cs="Times New Roman"/>
          <w:sz w:val="24"/>
          <w:szCs w:val="24"/>
        </w:rPr>
        <w:t>, que é realizada em conjunto por professores e monitores</w:t>
      </w:r>
      <w:r w:rsidR="000F25B9">
        <w:rPr>
          <w:rFonts w:ascii="Times New Roman" w:eastAsia="Calibri" w:hAnsi="Times New Roman" w:cs="Times New Roman"/>
          <w:sz w:val="24"/>
          <w:szCs w:val="24"/>
        </w:rPr>
        <w:t>,</w:t>
      </w:r>
      <w:r w:rsidRPr="003B305D">
        <w:rPr>
          <w:rFonts w:ascii="Times New Roman" w:eastAsia="Calibri" w:hAnsi="Times New Roman" w:cs="Times New Roman"/>
          <w:sz w:val="24"/>
          <w:szCs w:val="24"/>
        </w:rPr>
        <w:t xml:space="preserve"> ao longo de toda a disciplina.</w:t>
      </w:r>
      <w:r>
        <w:rPr>
          <w:rFonts w:ascii="Times New Roman" w:eastAsia="Calibri" w:hAnsi="Times New Roman" w:cs="Times New Roman"/>
          <w:sz w:val="24"/>
          <w:szCs w:val="24"/>
        </w:rPr>
        <w:t xml:space="preserve"> O</w:t>
      </w:r>
      <w:r w:rsidRPr="003B305D">
        <w:rPr>
          <w:rFonts w:ascii="Times New Roman" w:eastAsia="Calibri" w:hAnsi="Times New Roman" w:cs="Times New Roman"/>
          <w:sz w:val="24"/>
          <w:szCs w:val="24"/>
        </w:rPr>
        <w:t xml:space="preserve"> estudo sobre as plantas tóxicas na disciplina de </w:t>
      </w:r>
      <w:r>
        <w:rPr>
          <w:rFonts w:ascii="Times New Roman" w:eastAsia="Calibri" w:hAnsi="Times New Roman" w:cs="Times New Roman"/>
          <w:sz w:val="24"/>
          <w:szCs w:val="24"/>
        </w:rPr>
        <w:t>Fitoterapia</w:t>
      </w:r>
      <w:r w:rsidR="008B225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é muito importante, </w:t>
      </w:r>
      <w:r w:rsidRPr="003B305D">
        <w:rPr>
          <w:rFonts w:ascii="Times New Roman" w:eastAsia="Calibri" w:hAnsi="Times New Roman" w:cs="Times New Roman"/>
          <w:sz w:val="24"/>
          <w:szCs w:val="24"/>
        </w:rPr>
        <w:t>uma vez que, através dele, os alunos conseguem identificar as principais plantas tóxicas que existem no nosso estado</w:t>
      </w:r>
      <w:r>
        <w:rPr>
          <w:rFonts w:ascii="Times New Roman" w:eastAsia="Calibri" w:hAnsi="Times New Roman" w:cs="Times New Roman"/>
          <w:sz w:val="24"/>
          <w:szCs w:val="24"/>
        </w:rPr>
        <w:t>, podendo</w:t>
      </w:r>
      <w:r w:rsidR="000F25B9">
        <w:rPr>
          <w:rFonts w:ascii="Times New Roman" w:eastAsia="Calibri" w:hAnsi="Times New Roman" w:cs="Times New Roman"/>
          <w:sz w:val="24"/>
          <w:szCs w:val="24"/>
        </w:rPr>
        <w:t>,</w:t>
      </w:r>
      <w:r>
        <w:rPr>
          <w:rFonts w:ascii="Times New Roman" w:eastAsia="Calibri" w:hAnsi="Times New Roman" w:cs="Times New Roman"/>
          <w:sz w:val="24"/>
          <w:szCs w:val="24"/>
        </w:rPr>
        <w:t xml:space="preserve"> então</w:t>
      </w:r>
      <w:r w:rsidR="000F25B9">
        <w:rPr>
          <w:rFonts w:ascii="Times New Roman" w:eastAsia="Calibri" w:hAnsi="Times New Roman" w:cs="Times New Roman"/>
          <w:sz w:val="24"/>
          <w:szCs w:val="24"/>
        </w:rPr>
        <w:t>,</w:t>
      </w:r>
      <w:r w:rsidRPr="003B305D">
        <w:rPr>
          <w:rFonts w:ascii="Times New Roman" w:eastAsia="Calibri" w:hAnsi="Times New Roman" w:cs="Times New Roman"/>
          <w:sz w:val="24"/>
          <w:szCs w:val="24"/>
        </w:rPr>
        <w:t xml:space="preserve"> alertar </w:t>
      </w:r>
      <w:r>
        <w:rPr>
          <w:rFonts w:ascii="Times New Roman" w:eastAsia="Calibri" w:hAnsi="Times New Roman" w:cs="Times New Roman"/>
          <w:sz w:val="24"/>
          <w:szCs w:val="24"/>
        </w:rPr>
        <w:t xml:space="preserve">as pessoas </w:t>
      </w:r>
      <w:r w:rsidRPr="003B305D">
        <w:rPr>
          <w:rFonts w:ascii="Times New Roman" w:eastAsia="Calibri" w:hAnsi="Times New Roman" w:cs="Times New Roman"/>
          <w:sz w:val="24"/>
          <w:szCs w:val="24"/>
        </w:rPr>
        <w:t>sobre os riscos de tais plantas e agir adequadamente no caso de uma intoxicação por qualquer uma delas</w:t>
      </w:r>
      <w:r>
        <w:rPr>
          <w:rFonts w:ascii="Times New Roman" w:eastAsia="Calibri" w:hAnsi="Times New Roman" w:cs="Times New Roman"/>
          <w:sz w:val="24"/>
          <w:szCs w:val="24"/>
        </w:rPr>
        <w:t>.</w:t>
      </w:r>
    </w:p>
    <w:p w:rsidR="00C1115C" w:rsidRDefault="00C1115C" w:rsidP="00C1115C">
      <w:pPr>
        <w:spacing w:after="0" w:line="360" w:lineRule="auto"/>
        <w:jc w:val="both"/>
        <w:rPr>
          <w:rFonts w:ascii="Times New Roman" w:eastAsia="Calibri" w:hAnsi="Times New Roman" w:cs="Times New Roman"/>
          <w:sz w:val="24"/>
          <w:szCs w:val="24"/>
        </w:rPr>
      </w:pPr>
    </w:p>
    <w:p w:rsidR="00C1115C" w:rsidRPr="00C33C89" w:rsidRDefault="00C1115C" w:rsidP="00C33C89">
      <w:pPr>
        <w:spacing w:after="0" w:line="360" w:lineRule="auto"/>
        <w:jc w:val="both"/>
        <w:rPr>
          <w:rFonts w:ascii="Times New Roman" w:eastAsia="Calibri" w:hAnsi="Times New Roman" w:cs="Times New Roman"/>
          <w:sz w:val="24"/>
          <w:szCs w:val="24"/>
        </w:rPr>
        <w:sectPr w:rsidR="00C1115C" w:rsidRPr="00C33C89" w:rsidSect="00D12DD5">
          <w:headerReference w:type="first" r:id="rId7"/>
          <w:footerReference w:type="first" r:id="rId8"/>
          <w:pgSz w:w="11906" w:h="16838"/>
          <w:pgMar w:top="1701" w:right="1134" w:bottom="1134" w:left="1701" w:header="708" w:footer="708" w:gutter="0"/>
          <w:pgNumType w:start="1"/>
          <w:cols w:space="708"/>
          <w:titlePg/>
          <w:docGrid w:linePitch="360"/>
        </w:sectPr>
      </w:pPr>
      <w:r>
        <w:rPr>
          <w:rFonts w:ascii="Times New Roman" w:eastAsia="Calibri" w:hAnsi="Times New Roman" w:cs="Times New Roman"/>
          <w:sz w:val="24"/>
          <w:szCs w:val="24"/>
        </w:rPr>
        <w:t>Palavras-chave: Fitoterapia, Plantas Tóxicas</w:t>
      </w:r>
      <w:r w:rsidR="000F25B9">
        <w:rPr>
          <w:rFonts w:ascii="Times New Roman" w:eastAsia="Calibri" w:hAnsi="Times New Roman" w:cs="Times New Roman"/>
          <w:sz w:val="24"/>
          <w:szCs w:val="24"/>
        </w:rPr>
        <w:t>, Plantas Medicinais</w:t>
      </w:r>
    </w:p>
    <w:p w:rsidR="00C1115C" w:rsidRDefault="00C1115C" w:rsidP="00C1115C">
      <w:pPr>
        <w:spacing w:after="0"/>
        <w:rPr>
          <w:rFonts w:ascii="Times New Roman" w:hAnsi="Times New Roman" w:cs="Times New Roman"/>
          <w:sz w:val="24"/>
        </w:rPr>
        <w:sectPr w:rsidR="00C1115C" w:rsidSect="002C4D8E">
          <w:type w:val="continuous"/>
          <w:pgSz w:w="11906" w:h="16838"/>
          <w:pgMar w:top="1701" w:right="1134" w:bottom="1134" w:left="1701" w:header="708" w:footer="708" w:gutter="0"/>
          <w:cols w:space="708"/>
          <w:docGrid w:linePitch="360"/>
        </w:sectPr>
      </w:pPr>
    </w:p>
    <w:p w:rsidR="00C1115C" w:rsidRPr="003B305D" w:rsidRDefault="00C1115C" w:rsidP="00C1115C">
      <w:pPr>
        <w:spacing w:after="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1</w:t>
      </w:r>
      <w:r w:rsidRPr="003B305D">
        <w:rPr>
          <w:rFonts w:ascii="Times New Roman" w:eastAsia="Calibri" w:hAnsi="Times New Roman" w:cs="Times New Roman"/>
          <w:sz w:val="24"/>
          <w:szCs w:val="24"/>
        </w:rPr>
        <w:t>INTRODUÇÃO</w:t>
      </w:r>
      <w:proofErr w:type="gramEnd"/>
    </w:p>
    <w:p w:rsidR="00C1115C" w:rsidRPr="003B305D" w:rsidRDefault="00C1115C" w:rsidP="00C1115C">
      <w:pPr>
        <w:spacing w:after="0" w:line="360" w:lineRule="auto"/>
        <w:ind w:firstLine="709"/>
        <w:jc w:val="both"/>
        <w:rPr>
          <w:rFonts w:ascii="Times New Roman" w:eastAsia="Calibri" w:hAnsi="Times New Roman" w:cs="Times New Roman"/>
          <w:sz w:val="24"/>
          <w:szCs w:val="24"/>
        </w:rPr>
      </w:pPr>
      <w:r w:rsidRPr="003B305D">
        <w:rPr>
          <w:rFonts w:ascii="Times New Roman" w:eastAsia="Calibri" w:hAnsi="Times New Roman" w:cs="Times New Roman"/>
          <w:sz w:val="24"/>
          <w:szCs w:val="24"/>
        </w:rPr>
        <w:t xml:space="preserve">O uso de plantas medicinais pelo ser humano remonta às primeiras civilizações. À medida que o homem utilizava as plantas como alimento, ia descobrindo que algumas delas provocavam determinados efeitos, benéficos ou maléficos, em seu organismo. Isso fez com que ele evitasse as plantas que </w:t>
      </w:r>
      <w:r>
        <w:rPr>
          <w:rFonts w:ascii="Times New Roman" w:eastAsia="Calibri" w:hAnsi="Times New Roman" w:cs="Times New Roman"/>
          <w:sz w:val="24"/>
          <w:szCs w:val="24"/>
        </w:rPr>
        <w:t>lhe</w:t>
      </w:r>
      <w:r w:rsidRPr="003B305D">
        <w:rPr>
          <w:rFonts w:ascii="Times New Roman" w:eastAsia="Calibri" w:hAnsi="Times New Roman" w:cs="Times New Roman"/>
          <w:sz w:val="24"/>
          <w:szCs w:val="24"/>
        </w:rPr>
        <w:t xml:space="preserve"> faziam mal e utilizasse cada vez mais as plantas que provocavam efeitos agradáveis.</w:t>
      </w:r>
    </w:p>
    <w:p w:rsidR="00C1115C" w:rsidRPr="003B305D" w:rsidRDefault="00C1115C" w:rsidP="00C1115C">
      <w:pPr>
        <w:spacing w:after="0" w:line="360" w:lineRule="auto"/>
        <w:ind w:firstLine="709"/>
        <w:jc w:val="both"/>
        <w:rPr>
          <w:rFonts w:ascii="Times New Roman" w:eastAsia="Calibri" w:hAnsi="Times New Roman" w:cs="Times New Roman"/>
          <w:sz w:val="24"/>
          <w:szCs w:val="24"/>
        </w:rPr>
      </w:pPr>
      <w:r w:rsidRPr="003B305D">
        <w:rPr>
          <w:rFonts w:ascii="Times New Roman" w:eastAsia="Calibri" w:hAnsi="Times New Roman" w:cs="Times New Roman"/>
          <w:sz w:val="24"/>
          <w:szCs w:val="24"/>
        </w:rPr>
        <w:t xml:space="preserve">Até os dias de hoje, é muito comum o uso da </w:t>
      </w:r>
      <w:r>
        <w:rPr>
          <w:rFonts w:ascii="Times New Roman" w:eastAsia="Calibri" w:hAnsi="Times New Roman" w:cs="Times New Roman"/>
          <w:sz w:val="24"/>
          <w:szCs w:val="24"/>
        </w:rPr>
        <w:t>Fitoterapia</w:t>
      </w:r>
      <w:r w:rsidRPr="003B305D">
        <w:rPr>
          <w:rFonts w:ascii="Times New Roman" w:eastAsia="Calibri" w:hAnsi="Times New Roman" w:cs="Times New Roman"/>
          <w:sz w:val="24"/>
          <w:szCs w:val="24"/>
        </w:rPr>
        <w:t xml:space="preserve"> pela população em geral. O Brasil, devido ao seu grande território e </w:t>
      </w:r>
      <w:r>
        <w:rPr>
          <w:rFonts w:ascii="Times New Roman" w:eastAsia="Calibri" w:hAnsi="Times New Roman" w:cs="Times New Roman"/>
          <w:sz w:val="24"/>
          <w:szCs w:val="24"/>
        </w:rPr>
        <w:t>ao</w:t>
      </w:r>
      <w:r w:rsidRPr="003B305D">
        <w:rPr>
          <w:rFonts w:ascii="Times New Roman" w:eastAsia="Calibri" w:hAnsi="Times New Roman" w:cs="Times New Roman"/>
          <w:sz w:val="24"/>
          <w:szCs w:val="24"/>
        </w:rPr>
        <w:t xml:space="preserve"> clima agradável, conta com uma flora muito extensa e diversificada. Somente na região Nordeste, por exemplo, foram registradas 483 espécies de plantas medicinais (</w:t>
      </w:r>
      <w:proofErr w:type="gramStart"/>
      <w:r w:rsidRPr="003B305D">
        <w:rPr>
          <w:rFonts w:ascii="Times New Roman" w:eastAsia="Calibri" w:hAnsi="Times New Roman" w:cs="Times New Roman"/>
          <w:sz w:val="24"/>
          <w:szCs w:val="24"/>
        </w:rPr>
        <w:t>AGRA, 2007</w:t>
      </w:r>
      <w:proofErr w:type="gramEnd"/>
      <w:r w:rsidRPr="003B305D">
        <w:rPr>
          <w:rFonts w:ascii="Times New Roman" w:eastAsia="Calibri" w:hAnsi="Times New Roman" w:cs="Times New Roman"/>
          <w:sz w:val="24"/>
          <w:szCs w:val="24"/>
        </w:rPr>
        <w:t xml:space="preserve">). Tamanha diversidade permite que a </w:t>
      </w:r>
      <w:r>
        <w:rPr>
          <w:rFonts w:ascii="Times New Roman" w:eastAsia="Calibri" w:hAnsi="Times New Roman" w:cs="Times New Roman"/>
          <w:sz w:val="24"/>
          <w:szCs w:val="24"/>
        </w:rPr>
        <w:t>Fitoterapia</w:t>
      </w:r>
      <w:r w:rsidRPr="003B305D">
        <w:rPr>
          <w:rFonts w:ascii="Times New Roman" w:eastAsia="Calibri" w:hAnsi="Times New Roman" w:cs="Times New Roman"/>
          <w:sz w:val="24"/>
          <w:szCs w:val="24"/>
        </w:rPr>
        <w:t xml:space="preserve"> seja eficaz no tratamento de muitas doenças, quando usada corretamente.</w:t>
      </w:r>
    </w:p>
    <w:p w:rsidR="00C1115C" w:rsidRPr="003B305D" w:rsidRDefault="00C1115C" w:rsidP="00C1115C">
      <w:pPr>
        <w:spacing w:after="0" w:line="360" w:lineRule="auto"/>
        <w:ind w:firstLine="709"/>
        <w:jc w:val="both"/>
        <w:rPr>
          <w:rFonts w:ascii="Times New Roman" w:eastAsia="Calibri" w:hAnsi="Times New Roman" w:cs="Times New Roman"/>
          <w:sz w:val="24"/>
          <w:szCs w:val="24"/>
        </w:rPr>
      </w:pPr>
      <w:r w:rsidRPr="003B305D">
        <w:rPr>
          <w:rFonts w:ascii="Times New Roman" w:eastAsia="Calibri" w:hAnsi="Times New Roman" w:cs="Times New Roman"/>
          <w:sz w:val="24"/>
          <w:szCs w:val="24"/>
        </w:rPr>
        <w:t>Da mesma forma que existe uma grande diversidade de plantas medicinais em nosso território, também encontramos uma grande quantidade de plantas tóxicas. Algumas delas, como a espirradeira (</w:t>
      </w:r>
      <w:proofErr w:type="spellStart"/>
      <w:r w:rsidRPr="003B305D">
        <w:rPr>
          <w:rFonts w:ascii="Times New Roman" w:eastAsia="Calibri" w:hAnsi="Times New Roman" w:cs="Times New Roman"/>
          <w:i/>
          <w:sz w:val="24"/>
          <w:szCs w:val="24"/>
        </w:rPr>
        <w:t>Nerium</w:t>
      </w:r>
      <w:proofErr w:type="spellEnd"/>
      <w:r w:rsidR="008B2254">
        <w:rPr>
          <w:rFonts w:ascii="Times New Roman" w:eastAsia="Calibri" w:hAnsi="Times New Roman" w:cs="Times New Roman"/>
          <w:i/>
          <w:sz w:val="24"/>
          <w:szCs w:val="24"/>
        </w:rPr>
        <w:t xml:space="preserve"> </w:t>
      </w:r>
      <w:proofErr w:type="spellStart"/>
      <w:r w:rsidRPr="003B305D">
        <w:rPr>
          <w:rFonts w:ascii="Times New Roman" w:eastAsia="Calibri" w:hAnsi="Times New Roman" w:cs="Times New Roman"/>
          <w:i/>
          <w:sz w:val="24"/>
          <w:szCs w:val="24"/>
        </w:rPr>
        <w:t>oleander</w:t>
      </w:r>
      <w:proofErr w:type="spellEnd"/>
      <w:r w:rsidRPr="003B305D">
        <w:rPr>
          <w:rFonts w:ascii="Times New Roman" w:eastAsia="Calibri" w:hAnsi="Times New Roman" w:cs="Times New Roman"/>
          <w:sz w:val="24"/>
          <w:szCs w:val="24"/>
        </w:rPr>
        <w:t>) e o comigo-ninguém-pode (</w:t>
      </w:r>
      <w:r w:rsidRPr="003B305D">
        <w:rPr>
          <w:rFonts w:ascii="Times New Roman" w:eastAsia="Calibri" w:hAnsi="Times New Roman" w:cs="Times New Roman"/>
          <w:i/>
          <w:iCs/>
          <w:sz w:val="24"/>
          <w:szCs w:val="24"/>
          <w:lang w:val="pt-PT"/>
        </w:rPr>
        <w:t>Dieffenbachia picta</w:t>
      </w:r>
      <w:r w:rsidRPr="003B305D">
        <w:rPr>
          <w:rFonts w:ascii="Times New Roman" w:eastAsia="Calibri" w:hAnsi="Times New Roman" w:cs="Times New Roman"/>
          <w:sz w:val="24"/>
          <w:szCs w:val="24"/>
        </w:rPr>
        <w:t xml:space="preserve">), são plantas que, se ingeridas, podem causar sérios riscos à saúde, como náuseas, vômitos, cólicas abdominais, sonolência, tontura, distúrbios visuais e coma, no caso da ingestão da espirradeira, e irritação da mucosa da boca e da faringe, edema de lábios, língua e gengivas, salivação intensa, vômitos e cólicas abdominais, caso ocorra </w:t>
      </w:r>
      <w:proofErr w:type="gramStart"/>
      <w:r w:rsidRPr="003B305D">
        <w:rPr>
          <w:rFonts w:ascii="Times New Roman" w:eastAsia="Calibri" w:hAnsi="Times New Roman" w:cs="Times New Roman"/>
          <w:sz w:val="24"/>
          <w:szCs w:val="24"/>
        </w:rPr>
        <w:t>a</w:t>
      </w:r>
      <w:proofErr w:type="gramEnd"/>
      <w:r w:rsidRPr="003B305D">
        <w:rPr>
          <w:rFonts w:ascii="Times New Roman" w:eastAsia="Calibri" w:hAnsi="Times New Roman" w:cs="Times New Roman"/>
          <w:sz w:val="24"/>
          <w:szCs w:val="24"/>
        </w:rPr>
        <w:t xml:space="preserve"> ingestão do comigo-ninguém-pode (FIGUEREDO</w:t>
      </w:r>
      <w:r>
        <w:rPr>
          <w:rFonts w:ascii="Times New Roman" w:eastAsia="Calibri" w:hAnsi="Times New Roman" w:cs="Times New Roman"/>
          <w:sz w:val="24"/>
          <w:szCs w:val="24"/>
        </w:rPr>
        <w:t>,</w:t>
      </w:r>
      <w:r w:rsidRPr="003B305D">
        <w:rPr>
          <w:rFonts w:ascii="Times New Roman" w:eastAsia="Calibri" w:hAnsi="Times New Roman" w:cs="Times New Roman"/>
          <w:sz w:val="24"/>
          <w:szCs w:val="24"/>
        </w:rPr>
        <w:t xml:space="preserve"> 2010)</w:t>
      </w:r>
      <w:r>
        <w:rPr>
          <w:rFonts w:ascii="Times New Roman" w:eastAsia="Calibri" w:hAnsi="Times New Roman" w:cs="Times New Roman"/>
          <w:sz w:val="24"/>
          <w:szCs w:val="24"/>
        </w:rPr>
        <w:t>. M</w:t>
      </w:r>
      <w:r w:rsidRPr="003B305D">
        <w:rPr>
          <w:rFonts w:ascii="Times New Roman" w:eastAsia="Calibri" w:hAnsi="Times New Roman" w:cs="Times New Roman"/>
          <w:sz w:val="24"/>
          <w:szCs w:val="24"/>
        </w:rPr>
        <w:t>esmo assim</w:t>
      </w:r>
      <w:r>
        <w:rPr>
          <w:rFonts w:ascii="Times New Roman" w:eastAsia="Calibri" w:hAnsi="Times New Roman" w:cs="Times New Roman"/>
          <w:sz w:val="24"/>
          <w:szCs w:val="24"/>
        </w:rPr>
        <w:t>,</w:t>
      </w:r>
      <w:r w:rsidRPr="003B305D">
        <w:rPr>
          <w:rFonts w:ascii="Times New Roman" w:eastAsia="Calibri" w:hAnsi="Times New Roman" w:cs="Times New Roman"/>
          <w:sz w:val="24"/>
          <w:szCs w:val="24"/>
        </w:rPr>
        <w:t xml:space="preserve"> são muito utilizadas na ornamentação das casas, por pessoas que, muitas vezes, desconhecem o </w:t>
      </w:r>
      <w:r>
        <w:rPr>
          <w:rFonts w:ascii="Times New Roman" w:eastAsia="Calibri" w:hAnsi="Times New Roman" w:cs="Times New Roman"/>
          <w:sz w:val="24"/>
          <w:szCs w:val="24"/>
        </w:rPr>
        <w:t xml:space="preserve">seu </w:t>
      </w:r>
      <w:r w:rsidRPr="003B305D">
        <w:rPr>
          <w:rFonts w:ascii="Times New Roman" w:eastAsia="Calibri" w:hAnsi="Times New Roman" w:cs="Times New Roman"/>
          <w:sz w:val="24"/>
          <w:szCs w:val="24"/>
        </w:rPr>
        <w:t>potencial tóxico.</w:t>
      </w:r>
    </w:p>
    <w:p w:rsidR="00C1115C" w:rsidRPr="003B305D" w:rsidRDefault="00C1115C" w:rsidP="00C1115C">
      <w:pPr>
        <w:spacing w:after="0" w:line="360" w:lineRule="auto"/>
        <w:ind w:firstLine="709"/>
        <w:jc w:val="both"/>
        <w:rPr>
          <w:rFonts w:ascii="Times New Roman" w:eastAsia="Calibri" w:hAnsi="Times New Roman" w:cs="Times New Roman"/>
          <w:sz w:val="24"/>
          <w:szCs w:val="24"/>
        </w:rPr>
      </w:pPr>
      <w:r w:rsidRPr="003B305D">
        <w:rPr>
          <w:rFonts w:ascii="Times New Roman" w:eastAsia="Calibri" w:hAnsi="Times New Roman" w:cs="Times New Roman"/>
          <w:sz w:val="24"/>
          <w:szCs w:val="24"/>
        </w:rPr>
        <w:t xml:space="preserve">Outras plantas que possuem efeitos tóxicos significativos e que são bastante comuns em nosso meio são a saia branca ou </w:t>
      </w:r>
      <w:proofErr w:type="spellStart"/>
      <w:r w:rsidRPr="003B305D">
        <w:rPr>
          <w:rFonts w:ascii="Times New Roman" w:eastAsia="Calibri" w:hAnsi="Times New Roman" w:cs="Times New Roman"/>
          <w:sz w:val="24"/>
          <w:szCs w:val="24"/>
        </w:rPr>
        <w:t>dama-da-noite</w:t>
      </w:r>
      <w:proofErr w:type="spellEnd"/>
      <w:r w:rsidRPr="003B305D">
        <w:rPr>
          <w:rFonts w:ascii="Times New Roman" w:eastAsia="Calibri" w:hAnsi="Times New Roman" w:cs="Times New Roman"/>
          <w:sz w:val="24"/>
          <w:szCs w:val="24"/>
        </w:rPr>
        <w:t xml:space="preserve"> (</w:t>
      </w:r>
      <w:proofErr w:type="spellStart"/>
      <w:r w:rsidRPr="003B305D">
        <w:rPr>
          <w:rFonts w:ascii="Times New Roman" w:eastAsia="Calibri" w:hAnsi="Times New Roman" w:cs="Times New Roman"/>
          <w:i/>
          <w:sz w:val="24"/>
          <w:szCs w:val="24"/>
        </w:rPr>
        <w:t>Datura</w:t>
      </w:r>
      <w:proofErr w:type="spellEnd"/>
      <w:r w:rsidR="008B2254">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s</w:t>
      </w:r>
      <w:r w:rsidRPr="003B305D">
        <w:rPr>
          <w:rFonts w:ascii="Times New Roman" w:eastAsia="Calibri" w:hAnsi="Times New Roman" w:cs="Times New Roman"/>
          <w:i/>
          <w:sz w:val="24"/>
          <w:szCs w:val="24"/>
        </w:rPr>
        <w:t>tramonium</w:t>
      </w:r>
      <w:proofErr w:type="spellEnd"/>
      <w:r w:rsidRPr="003B305D">
        <w:rPr>
          <w:rFonts w:ascii="Times New Roman" w:eastAsia="Calibri" w:hAnsi="Times New Roman" w:cs="Times New Roman"/>
          <w:sz w:val="24"/>
          <w:szCs w:val="24"/>
        </w:rPr>
        <w:t xml:space="preserve">), cuja ingestão geralmente </w:t>
      </w:r>
      <w:r>
        <w:rPr>
          <w:rFonts w:ascii="Times New Roman" w:eastAsia="Calibri" w:hAnsi="Times New Roman" w:cs="Times New Roman"/>
          <w:sz w:val="24"/>
          <w:szCs w:val="24"/>
        </w:rPr>
        <w:t>causa</w:t>
      </w:r>
      <w:r w:rsidRPr="003B305D">
        <w:rPr>
          <w:rFonts w:ascii="Times New Roman" w:eastAsia="Calibri" w:hAnsi="Times New Roman" w:cs="Times New Roman"/>
          <w:sz w:val="24"/>
          <w:szCs w:val="24"/>
        </w:rPr>
        <w:t xml:space="preserve"> alucinações, desorientação, distúrbios respiratórios, convulsões e coma; a mamoneira (</w:t>
      </w:r>
      <w:proofErr w:type="spellStart"/>
      <w:r w:rsidRPr="003B305D">
        <w:rPr>
          <w:rFonts w:ascii="Times New Roman" w:eastAsia="Calibri" w:hAnsi="Times New Roman" w:cs="Times New Roman"/>
          <w:i/>
          <w:sz w:val="24"/>
          <w:szCs w:val="24"/>
        </w:rPr>
        <w:t>Ricinus</w:t>
      </w:r>
      <w:proofErr w:type="spellEnd"/>
      <w:r w:rsidR="008B2254">
        <w:rPr>
          <w:rFonts w:ascii="Times New Roman" w:eastAsia="Calibri" w:hAnsi="Times New Roman" w:cs="Times New Roman"/>
          <w:i/>
          <w:sz w:val="24"/>
          <w:szCs w:val="24"/>
        </w:rPr>
        <w:t xml:space="preserve"> </w:t>
      </w:r>
      <w:proofErr w:type="spellStart"/>
      <w:r w:rsidRPr="003B305D">
        <w:rPr>
          <w:rFonts w:ascii="Times New Roman" w:eastAsia="Calibri" w:hAnsi="Times New Roman" w:cs="Times New Roman"/>
          <w:i/>
          <w:sz w:val="24"/>
          <w:szCs w:val="24"/>
        </w:rPr>
        <w:t>communis</w:t>
      </w:r>
      <w:proofErr w:type="spellEnd"/>
      <w:r w:rsidRPr="003B305D">
        <w:rPr>
          <w:rFonts w:ascii="Times New Roman" w:eastAsia="Calibri" w:hAnsi="Times New Roman" w:cs="Times New Roman"/>
          <w:sz w:val="24"/>
          <w:szCs w:val="24"/>
        </w:rPr>
        <w:t>), cuj</w:t>
      </w:r>
      <w:r w:rsidR="00AF5460">
        <w:rPr>
          <w:rFonts w:ascii="Times New Roman" w:eastAsia="Calibri" w:hAnsi="Times New Roman" w:cs="Times New Roman"/>
          <w:sz w:val="24"/>
          <w:szCs w:val="24"/>
        </w:rPr>
        <w:t xml:space="preserve">a semente contém uma substância muito tóxica, a </w:t>
      </w:r>
      <w:proofErr w:type="spellStart"/>
      <w:r w:rsidR="00AF5460">
        <w:rPr>
          <w:rFonts w:ascii="Times New Roman" w:eastAsia="Calibri" w:hAnsi="Times New Roman" w:cs="Times New Roman"/>
          <w:sz w:val="24"/>
          <w:szCs w:val="24"/>
        </w:rPr>
        <w:t>Ricina</w:t>
      </w:r>
      <w:proofErr w:type="spellEnd"/>
      <w:r w:rsidR="00AF5460">
        <w:rPr>
          <w:rFonts w:ascii="Times New Roman" w:eastAsia="Calibri" w:hAnsi="Times New Roman" w:cs="Times New Roman"/>
          <w:sz w:val="24"/>
          <w:szCs w:val="24"/>
        </w:rPr>
        <w:t xml:space="preserve">, </w:t>
      </w:r>
      <w:r w:rsidRPr="003B305D">
        <w:rPr>
          <w:rFonts w:ascii="Times New Roman" w:eastAsia="Calibri" w:hAnsi="Times New Roman" w:cs="Times New Roman"/>
          <w:sz w:val="24"/>
          <w:szCs w:val="24"/>
        </w:rPr>
        <w:t xml:space="preserve">que, se ingerido, provoca náuseas, vômitos, </w:t>
      </w:r>
      <w:r w:rsidR="0027622C" w:rsidRPr="003B305D">
        <w:rPr>
          <w:rFonts w:ascii="Times New Roman" w:eastAsia="Calibri" w:hAnsi="Times New Roman" w:cs="Times New Roman"/>
          <w:sz w:val="24"/>
          <w:szCs w:val="24"/>
        </w:rPr>
        <w:t>diarreia</w:t>
      </w:r>
      <w:r w:rsidRPr="003B305D">
        <w:rPr>
          <w:rFonts w:ascii="Times New Roman" w:eastAsia="Calibri" w:hAnsi="Times New Roman" w:cs="Times New Roman"/>
          <w:sz w:val="24"/>
          <w:szCs w:val="24"/>
        </w:rPr>
        <w:t xml:space="preserve">, distúrbios </w:t>
      </w:r>
      <w:r w:rsidR="0027622C" w:rsidRPr="003B305D">
        <w:rPr>
          <w:rFonts w:ascii="Times New Roman" w:eastAsia="Calibri" w:hAnsi="Times New Roman" w:cs="Times New Roman"/>
          <w:sz w:val="24"/>
          <w:szCs w:val="24"/>
        </w:rPr>
        <w:t>hidroeletrolítico</w:t>
      </w:r>
      <w:r w:rsidRPr="003B305D">
        <w:rPr>
          <w:rFonts w:ascii="Times New Roman" w:eastAsia="Calibri" w:hAnsi="Times New Roman" w:cs="Times New Roman"/>
          <w:sz w:val="24"/>
          <w:szCs w:val="24"/>
        </w:rPr>
        <w:t>, choque e insuficiência renal aguda; a mandioca brava (</w:t>
      </w:r>
      <w:proofErr w:type="spellStart"/>
      <w:r w:rsidRPr="003B305D">
        <w:rPr>
          <w:rFonts w:ascii="Times New Roman" w:eastAsia="Calibri" w:hAnsi="Times New Roman" w:cs="Times New Roman"/>
          <w:i/>
          <w:sz w:val="24"/>
          <w:szCs w:val="24"/>
        </w:rPr>
        <w:t>Manihot</w:t>
      </w:r>
      <w:proofErr w:type="spellEnd"/>
      <w:r w:rsidR="008B2254">
        <w:rPr>
          <w:rFonts w:ascii="Times New Roman" w:eastAsia="Calibri" w:hAnsi="Times New Roman" w:cs="Times New Roman"/>
          <w:i/>
          <w:sz w:val="24"/>
          <w:szCs w:val="24"/>
        </w:rPr>
        <w:t xml:space="preserve"> </w:t>
      </w:r>
      <w:proofErr w:type="spellStart"/>
      <w:r w:rsidRPr="003B305D">
        <w:rPr>
          <w:rFonts w:ascii="Times New Roman" w:eastAsia="Calibri" w:hAnsi="Times New Roman" w:cs="Times New Roman"/>
          <w:i/>
          <w:sz w:val="24"/>
          <w:szCs w:val="24"/>
        </w:rPr>
        <w:t>utilissima</w:t>
      </w:r>
      <w:proofErr w:type="spellEnd"/>
      <w:r w:rsidRPr="003B305D">
        <w:rPr>
          <w:rFonts w:ascii="Times New Roman" w:eastAsia="Calibri" w:hAnsi="Times New Roman" w:cs="Times New Roman"/>
          <w:sz w:val="24"/>
          <w:szCs w:val="24"/>
        </w:rPr>
        <w:t>) que, se ingerid</w:t>
      </w:r>
      <w:r>
        <w:rPr>
          <w:rFonts w:ascii="Times New Roman" w:eastAsia="Calibri" w:hAnsi="Times New Roman" w:cs="Times New Roman"/>
          <w:sz w:val="24"/>
          <w:szCs w:val="24"/>
        </w:rPr>
        <w:t>a</w:t>
      </w:r>
      <w:r w:rsidRPr="003B305D">
        <w:rPr>
          <w:rFonts w:ascii="Times New Roman" w:eastAsia="Calibri" w:hAnsi="Times New Roman" w:cs="Times New Roman"/>
          <w:sz w:val="24"/>
          <w:szCs w:val="24"/>
        </w:rPr>
        <w:t xml:space="preserve"> cru</w:t>
      </w:r>
      <w:r>
        <w:rPr>
          <w:rFonts w:ascii="Times New Roman" w:eastAsia="Calibri" w:hAnsi="Times New Roman" w:cs="Times New Roman"/>
          <w:sz w:val="24"/>
          <w:szCs w:val="24"/>
        </w:rPr>
        <w:t>a</w:t>
      </w:r>
      <w:r w:rsidRPr="003B305D">
        <w:rPr>
          <w:rFonts w:ascii="Times New Roman" w:eastAsia="Calibri" w:hAnsi="Times New Roman" w:cs="Times New Roman"/>
          <w:sz w:val="24"/>
          <w:szCs w:val="24"/>
        </w:rPr>
        <w:t xml:space="preserve">, pode causar náuseas, vômitos, tontura, distúrbios respiratórios, convulsões, e até mesmo o óbito; o </w:t>
      </w:r>
      <w:proofErr w:type="spellStart"/>
      <w:r w:rsidRPr="003B305D">
        <w:rPr>
          <w:rFonts w:ascii="Times New Roman" w:eastAsia="Calibri" w:hAnsi="Times New Roman" w:cs="Times New Roman"/>
          <w:sz w:val="24"/>
          <w:szCs w:val="24"/>
        </w:rPr>
        <w:t>avelós</w:t>
      </w:r>
      <w:proofErr w:type="spellEnd"/>
      <w:r w:rsidRPr="003B305D">
        <w:rPr>
          <w:rFonts w:ascii="Times New Roman" w:eastAsia="Calibri" w:hAnsi="Times New Roman" w:cs="Times New Roman"/>
          <w:sz w:val="24"/>
          <w:szCs w:val="24"/>
        </w:rPr>
        <w:t xml:space="preserve"> (</w:t>
      </w:r>
      <w:proofErr w:type="spellStart"/>
      <w:r w:rsidRPr="003B305D">
        <w:rPr>
          <w:rFonts w:ascii="Times New Roman" w:eastAsia="Calibri" w:hAnsi="Times New Roman" w:cs="Times New Roman"/>
          <w:i/>
          <w:sz w:val="24"/>
          <w:szCs w:val="24"/>
        </w:rPr>
        <w:t>Euphorbia</w:t>
      </w:r>
      <w:proofErr w:type="spellEnd"/>
      <w:r w:rsidR="008B2254">
        <w:rPr>
          <w:rFonts w:ascii="Times New Roman" w:eastAsia="Calibri" w:hAnsi="Times New Roman" w:cs="Times New Roman"/>
          <w:i/>
          <w:sz w:val="24"/>
          <w:szCs w:val="24"/>
        </w:rPr>
        <w:t xml:space="preserve"> </w:t>
      </w:r>
      <w:proofErr w:type="spellStart"/>
      <w:r w:rsidRPr="003B305D">
        <w:rPr>
          <w:rFonts w:ascii="Times New Roman" w:eastAsia="Calibri" w:hAnsi="Times New Roman" w:cs="Times New Roman"/>
          <w:i/>
          <w:sz w:val="24"/>
          <w:szCs w:val="24"/>
        </w:rPr>
        <w:t>tirucalli</w:t>
      </w:r>
      <w:proofErr w:type="spellEnd"/>
      <w:r w:rsidRPr="003B305D">
        <w:rPr>
          <w:rFonts w:ascii="Times New Roman" w:eastAsia="Calibri" w:hAnsi="Times New Roman" w:cs="Times New Roman"/>
          <w:sz w:val="24"/>
          <w:szCs w:val="24"/>
        </w:rPr>
        <w:t>) e a urtiga branca (</w:t>
      </w:r>
      <w:r w:rsidRPr="003B305D">
        <w:rPr>
          <w:rFonts w:ascii="Times New Roman" w:eastAsia="Calibri" w:hAnsi="Times New Roman" w:cs="Times New Roman"/>
          <w:i/>
          <w:sz w:val="24"/>
          <w:szCs w:val="24"/>
        </w:rPr>
        <w:t xml:space="preserve">Urtica </w:t>
      </w:r>
      <w:proofErr w:type="spellStart"/>
      <w:r w:rsidRPr="003B305D">
        <w:rPr>
          <w:rFonts w:ascii="Times New Roman" w:eastAsia="Calibri" w:hAnsi="Times New Roman" w:cs="Times New Roman"/>
          <w:i/>
          <w:sz w:val="24"/>
          <w:szCs w:val="24"/>
        </w:rPr>
        <w:t>urens</w:t>
      </w:r>
      <w:proofErr w:type="spellEnd"/>
      <w:r w:rsidRPr="003B305D">
        <w:rPr>
          <w:rFonts w:ascii="Times New Roman" w:eastAsia="Calibri" w:hAnsi="Times New Roman" w:cs="Times New Roman"/>
          <w:sz w:val="24"/>
          <w:szCs w:val="24"/>
        </w:rPr>
        <w:t xml:space="preserve">), plantas que, ao entrar em contato com a pele (especificamente o látex das folhas do avelós e os </w:t>
      </w:r>
      <w:r w:rsidR="0027622C" w:rsidRPr="003B305D">
        <w:rPr>
          <w:rFonts w:ascii="Times New Roman" w:eastAsia="Calibri" w:hAnsi="Times New Roman" w:cs="Times New Roman"/>
          <w:sz w:val="24"/>
          <w:szCs w:val="24"/>
        </w:rPr>
        <w:t>p</w:t>
      </w:r>
      <w:r w:rsidR="008B2254">
        <w:rPr>
          <w:rFonts w:ascii="Times New Roman" w:eastAsia="Calibri" w:hAnsi="Times New Roman" w:cs="Times New Roman"/>
          <w:sz w:val="24"/>
          <w:szCs w:val="24"/>
        </w:rPr>
        <w:t>e</w:t>
      </w:r>
      <w:r w:rsidR="0027622C" w:rsidRPr="003B305D">
        <w:rPr>
          <w:rFonts w:ascii="Times New Roman" w:eastAsia="Calibri" w:hAnsi="Times New Roman" w:cs="Times New Roman"/>
          <w:sz w:val="24"/>
          <w:szCs w:val="24"/>
        </w:rPr>
        <w:t>los</w:t>
      </w:r>
      <w:r w:rsidRPr="003B305D">
        <w:rPr>
          <w:rFonts w:ascii="Times New Roman" w:eastAsia="Calibri" w:hAnsi="Times New Roman" w:cs="Times New Roman"/>
          <w:sz w:val="24"/>
          <w:szCs w:val="24"/>
        </w:rPr>
        <w:t xml:space="preserve"> presentes na urtiga), causam edema, eritema e formação de bolhas e vesículas muito pruriginosas ou dolorosas no local (FIGUEREDO, 2010).</w:t>
      </w:r>
    </w:p>
    <w:p w:rsidR="00C1115C" w:rsidRPr="003B305D" w:rsidRDefault="00C1115C" w:rsidP="00C1115C">
      <w:pPr>
        <w:spacing w:after="0" w:line="360" w:lineRule="auto"/>
        <w:ind w:firstLine="709"/>
        <w:jc w:val="both"/>
        <w:rPr>
          <w:rFonts w:ascii="Times New Roman" w:eastAsia="Calibri" w:hAnsi="Times New Roman" w:cs="Times New Roman"/>
          <w:sz w:val="24"/>
          <w:szCs w:val="24"/>
        </w:rPr>
      </w:pPr>
      <w:r w:rsidRPr="003B305D">
        <w:rPr>
          <w:rFonts w:ascii="Times New Roman" w:eastAsia="Calibri" w:hAnsi="Times New Roman" w:cs="Times New Roman"/>
          <w:sz w:val="24"/>
          <w:szCs w:val="24"/>
        </w:rPr>
        <w:t>Tais plantas tóxicas representam um perigo que muitas vezes não é percebido ou é desconhecido pela população</w:t>
      </w:r>
      <w:r>
        <w:rPr>
          <w:rFonts w:ascii="Times New Roman" w:eastAsia="Calibri" w:hAnsi="Times New Roman" w:cs="Times New Roman"/>
          <w:sz w:val="24"/>
          <w:szCs w:val="24"/>
        </w:rPr>
        <w:t>, e</w:t>
      </w:r>
      <w:r w:rsidRPr="003B305D">
        <w:rPr>
          <w:rFonts w:ascii="Times New Roman" w:eastAsia="Calibri" w:hAnsi="Times New Roman" w:cs="Times New Roman"/>
          <w:sz w:val="24"/>
          <w:szCs w:val="24"/>
        </w:rPr>
        <w:t xml:space="preserve"> não afeta apenas </w:t>
      </w:r>
      <w:r>
        <w:rPr>
          <w:rFonts w:ascii="Times New Roman" w:eastAsia="Calibri" w:hAnsi="Times New Roman" w:cs="Times New Roman"/>
          <w:sz w:val="24"/>
          <w:szCs w:val="24"/>
        </w:rPr>
        <w:t>os humanos</w:t>
      </w:r>
      <w:r w:rsidRPr="003B305D">
        <w:rPr>
          <w:rFonts w:ascii="Times New Roman" w:eastAsia="Calibri" w:hAnsi="Times New Roman" w:cs="Times New Roman"/>
          <w:sz w:val="24"/>
          <w:szCs w:val="24"/>
        </w:rPr>
        <w:t>: Há relatos na literatura de casos de intoxicação por plantas em criações de</w:t>
      </w:r>
      <w:r w:rsidR="008B2254">
        <w:rPr>
          <w:rFonts w:ascii="Times New Roman" w:eastAsia="Calibri" w:hAnsi="Times New Roman" w:cs="Times New Roman"/>
          <w:sz w:val="24"/>
          <w:szCs w:val="24"/>
        </w:rPr>
        <w:t xml:space="preserve"> </w:t>
      </w:r>
      <w:r w:rsidRPr="003B305D">
        <w:rPr>
          <w:rFonts w:ascii="Times New Roman" w:eastAsia="Calibri" w:hAnsi="Times New Roman" w:cs="Times New Roman"/>
          <w:sz w:val="24"/>
          <w:szCs w:val="24"/>
        </w:rPr>
        <w:t>equinos (NOBRE, 2004)</w:t>
      </w:r>
      <w:r>
        <w:rPr>
          <w:rFonts w:ascii="Times New Roman" w:eastAsia="Calibri" w:hAnsi="Times New Roman" w:cs="Times New Roman"/>
          <w:sz w:val="24"/>
          <w:szCs w:val="24"/>
        </w:rPr>
        <w:t xml:space="preserve"> e </w:t>
      </w:r>
      <w:r w:rsidRPr="003B305D">
        <w:rPr>
          <w:rFonts w:ascii="Times New Roman" w:eastAsia="Calibri" w:hAnsi="Times New Roman" w:cs="Times New Roman"/>
          <w:sz w:val="24"/>
          <w:szCs w:val="24"/>
        </w:rPr>
        <w:t>de outr</w:t>
      </w:r>
      <w:r>
        <w:rPr>
          <w:rFonts w:ascii="Times New Roman" w:eastAsia="Calibri" w:hAnsi="Times New Roman" w:cs="Times New Roman"/>
          <w:sz w:val="24"/>
          <w:szCs w:val="24"/>
        </w:rPr>
        <w:t>os animais</w:t>
      </w:r>
      <w:r w:rsidR="008B225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de </w:t>
      </w:r>
      <w:r>
        <w:rPr>
          <w:rFonts w:ascii="Times New Roman" w:eastAsia="Calibri" w:hAnsi="Times New Roman" w:cs="Times New Roman"/>
          <w:sz w:val="24"/>
          <w:szCs w:val="24"/>
        </w:rPr>
        <w:lastRenderedPageBreak/>
        <w:t>grande porte</w:t>
      </w:r>
      <w:r w:rsidRPr="003B305D">
        <w:rPr>
          <w:rFonts w:ascii="Times New Roman" w:eastAsia="Calibri" w:hAnsi="Times New Roman" w:cs="Times New Roman"/>
          <w:sz w:val="24"/>
          <w:szCs w:val="24"/>
        </w:rPr>
        <w:t>, o que acarreta muitas vezes a morte desses animais e prejuízo econômico por parte dos seus criadores e das pessoas que dependem desses animais para o seu sustento.</w:t>
      </w:r>
    </w:p>
    <w:p w:rsidR="00C1115C" w:rsidRPr="003B305D" w:rsidRDefault="00C1115C" w:rsidP="00C1115C">
      <w:pPr>
        <w:spacing w:after="0" w:line="360" w:lineRule="auto"/>
        <w:ind w:firstLine="709"/>
        <w:jc w:val="both"/>
        <w:rPr>
          <w:rFonts w:ascii="Times New Roman" w:eastAsia="Calibri" w:hAnsi="Times New Roman" w:cs="Times New Roman"/>
          <w:sz w:val="24"/>
          <w:szCs w:val="24"/>
        </w:rPr>
      </w:pPr>
      <w:r w:rsidRPr="003B305D">
        <w:rPr>
          <w:rFonts w:ascii="Times New Roman" w:eastAsia="Calibri" w:hAnsi="Times New Roman" w:cs="Times New Roman"/>
          <w:sz w:val="24"/>
          <w:szCs w:val="24"/>
        </w:rPr>
        <w:t>Sendo assim, torna-se fundamental reconhecer as plantas tóxicas existentes no nosso meio, uma vez que tal conhecimento ajuda a diminuir o número de casos de pessoas e animais intoxicados por tais plantas, refletindo numa melhor qualidade de vida da população e em</w:t>
      </w:r>
      <w:r w:rsidR="008B2254">
        <w:rPr>
          <w:rFonts w:ascii="Times New Roman" w:eastAsia="Calibri" w:hAnsi="Times New Roman" w:cs="Times New Roman"/>
          <w:sz w:val="24"/>
          <w:szCs w:val="24"/>
        </w:rPr>
        <w:t xml:space="preserve"> </w:t>
      </w:r>
      <w:r w:rsidRPr="003B305D">
        <w:rPr>
          <w:rFonts w:ascii="Times New Roman" w:eastAsia="Calibri" w:hAnsi="Times New Roman" w:cs="Times New Roman"/>
          <w:sz w:val="24"/>
          <w:szCs w:val="24"/>
        </w:rPr>
        <w:t xml:space="preserve">maior retorno financeiro por parte dos criadores de animais. É nesse sentido que a disciplina de </w:t>
      </w:r>
      <w:r>
        <w:rPr>
          <w:rFonts w:ascii="Times New Roman" w:eastAsia="Calibri" w:hAnsi="Times New Roman" w:cs="Times New Roman"/>
          <w:sz w:val="24"/>
          <w:szCs w:val="24"/>
        </w:rPr>
        <w:t>Fitoterapia</w:t>
      </w:r>
      <w:r w:rsidRPr="003B305D">
        <w:rPr>
          <w:rFonts w:ascii="Times New Roman" w:eastAsia="Calibri" w:hAnsi="Times New Roman" w:cs="Times New Roman"/>
          <w:sz w:val="24"/>
          <w:szCs w:val="24"/>
        </w:rPr>
        <w:t>, através de aulas teórico-práticas com os professores e os monitores, apresenta as principais plantas tóxicas existentes, os efeitos de sua intoxicação e as medidas a serem tomadas diante de um caso de intoxicação como parte de sua ementa.</w:t>
      </w:r>
    </w:p>
    <w:p w:rsidR="00C1115C" w:rsidRPr="003B305D" w:rsidRDefault="00C1115C" w:rsidP="00C1115C">
      <w:pPr>
        <w:spacing w:after="0" w:line="360" w:lineRule="auto"/>
        <w:ind w:firstLine="709"/>
        <w:jc w:val="both"/>
        <w:rPr>
          <w:rFonts w:ascii="Times New Roman" w:eastAsia="Calibri" w:hAnsi="Times New Roman" w:cs="Times New Roman"/>
          <w:sz w:val="24"/>
          <w:szCs w:val="24"/>
        </w:rPr>
      </w:pPr>
      <w:r w:rsidRPr="003B305D">
        <w:rPr>
          <w:rFonts w:ascii="Times New Roman" w:eastAsia="Calibri" w:hAnsi="Times New Roman" w:cs="Times New Roman"/>
          <w:sz w:val="24"/>
          <w:szCs w:val="24"/>
        </w:rPr>
        <w:t xml:space="preserve">O presente trabalho tem como objetivo expor os diferentes métodos de abordagem das plantas tóxicas na disciplina de </w:t>
      </w:r>
      <w:r>
        <w:rPr>
          <w:rFonts w:ascii="Times New Roman" w:eastAsia="Calibri" w:hAnsi="Times New Roman" w:cs="Times New Roman"/>
          <w:sz w:val="24"/>
          <w:szCs w:val="24"/>
        </w:rPr>
        <w:t>Fitoterapia</w:t>
      </w:r>
      <w:r w:rsidRPr="003B305D">
        <w:rPr>
          <w:rFonts w:ascii="Times New Roman" w:eastAsia="Calibri" w:hAnsi="Times New Roman" w:cs="Times New Roman"/>
          <w:sz w:val="24"/>
          <w:szCs w:val="24"/>
        </w:rPr>
        <w:t>, que é realizada em conjunto por professores e monitores ao longo de toda a disciplina.</w:t>
      </w:r>
    </w:p>
    <w:p w:rsidR="00C1115C" w:rsidRPr="003B305D" w:rsidRDefault="00C1115C" w:rsidP="00C1115C">
      <w:pPr>
        <w:spacing w:after="0" w:line="360" w:lineRule="auto"/>
        <w:ind w:firstLine="709"/>
        <w:jc w:val="both"/>
        <w:rPr>
          <w:rFonts w:ascii="Times New Roman" w:eastAsia="Calibri" w:hAnsi="Times New Roman" w:cs="Times New Roman"/>
          <w:sz w:val="24"/>
          <w:szCs w:val="24"/>
        </w:rPr>
      </w:pPr>
    </w:p>
    <w:p w:rsidR="00C1115C" w:rsidRDefault="00C1115C" w:rsidP="00C1115C">
      <w:pPr>
        <w:spacing w:after="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w:t>
      </w:r>
      <w:proofErr w:type="gramEnd"/>
      <w:r w:rsidR="0009470D">
        <w:rPr>
          <w:rFonts w:ascii="Times New Roman" w:eastAsia="Calibri" w:hAnsi="Times New Roman" w:cs="Times New Roman"/>
          <w:sz w:val="24"/>
          <w:szCs w:val="24"/>
        </w:rPr>
        <w:t xml:space="preserve"> </w:t>
      </w:r>
      <w:r w:rsidRPr="003B305D">
        <w:rPr>
          <w:rFonts w:ascii="Times New Roman" w:eastAsia="Calibri" w:hAnsi="Times New Roman" w:cs="Times New Roman"/>
          <w:sz w:val="24"/>
          <w:szCs w:val="24"/>
        </w:rPr>
        <w:t>METODOLOGIA</w:t>
      </w:r>
    </w:p>
    <w:p w:rsidR="00C1115C" w:rsidRDefault="00C1115C" w:rsidP="00C1115C">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Neste trabalho, apresentamos as formas como o tema Plantas Tóxicas é discutido na disciplina Fitoterapia, as principais plantas tóxicas que são abordadas e a importância do estudo destas plantas para a formação do profissional de saúde tendo em vista que é comum a intoxicação por plantas, principalmente entre as crianças.</w:t>
      </w:r>
    </w:p>
    <w:p w:rsidR="00C1115C" w:rsidRDefault="00C1115C" w:rsidP="00C1115C">
      <w:pPr>
        <w:spacing w:after="0" w:line="360" w:lineRule="auto"/>
        <w:jc w:val="both"/>
        <w:rPr>
          <w:rFonts w:ascii="Times New Roman" w:eastAsia="Calibri" w:hAnsi="Times New Roman" w:cs="Times New Roman"/>
          <w:sz w:val="24"/>
          <w:szCs w:val="24"/>
        </w:rPr>
      </w:pPr>
    </w:p>
    <w:p w:rsidR="00C1115C" w:rsidRPr="003B305D" w:rsidRDefault="00C1115C" w:rsidP="00C1115C">
      <w:pPr>
        <w:spacing w:after="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w:t>
      </w:r>
      <w:proofErr w:type="gramEnd"/>
      <w:r w:rsidR="0009470D">
        <w:rPr>
          <w:rFonts w:ascii="Times New Roman" w:eastAsia="Calibri" w:hAnsi="Times New Roman" w:cs="Times New Roman"/>
          <w:sz w:val="24"/>
          <w:szCs w:val="24"/>
        </w:rPr>
        <w:t xml:space="preserve"> </w:t>
      </w:r>
      <w:r>
        <w:rPr>
          <w:rFonts w:ascii="Times New Roman" w:eastAsia="Calibri" w:hAnsi="Times New Roman" w:cs="Times New Roman"/>
          <w:sz w:val="24"/>
          <w:szCs w:val="24"/>
        </w:rPr>
        <w:t>RESULTADO</w:t>
      </w:r>
      <w:r w:rsidR="001237C0">
        <w:rPr>
          <w:rFonts w:ascii="Times New Roman" w:eastAsia="Calibri" w:hAnsi="Times New Roman" w:cs="Times New Roman"/>
          <w:sz w:val="24"/>
          <w:szCs w:val="24"/>
        </w:rPr>
        <w:t>S</w:t>
      </w:r>
      <w:r>
        <w:rPr>
          <w:rFonts w:ascii="Times New Roman" w:eastAsia="Calibri" w:hAnsi="Times New Roman" w:cs="Times New Roman"/>
          <w:sz w:val="24"/>
          <w:szCs w:val="24"/>
        </w:rPr>
        <w:t xml:space="preserve"> E DISCUSSÃO</w:t>
      </w:r>
    </w:p>
    <w:p w:rsidR="00C1115C" w:rsidRPr="003B305D" w:rsidRDefault="00C1115C" w:rsidP="00C1115C">
      <w:pPr>
        <w:spacing w:after="0" w:line="360" w:lineRule="auto"/>
        <w:ind w:firstLine="709"/>
        <w:jc w:val="both"/>
        <w:rPr>
          <w:rFonts w:ascii="Times New Roman" w:eastAsia="Calibri" w:hAnsi="Times New Roman" w:cs="Times New Roman"/>
          <w:sz w:val="24"/>
          <w:szCs w:val="24"/>
        </w:rPr>
      </w:pPr>
      <w:r w:rsidRPr="003B305D">
        <w:rPr>
          <w:rFonts w:ascii="Times New Roman" w:eastAsia="Calibri" w:hAnsi="Times New Roman" w:cs="Times New Roman"/>
          <w:sz w:val="24"/>
          <w:szCs w:val="24"/>
        </w:rPr>
        <w:t xml:space="preserve">A disciplina de </w:t>
      </w:r>
      <w:r>
        <w:rPr>
          <w:rFonts w:ascii="Times New Roman" w:eastAsia="Calibri" w:hAnsi="Times New Roman" w:cs="Times New Roman"/>
          <w:sz w:val="24"/>
          <w:szCs w:val="24"/>
        </w:rPr>
        <w:t>Fitoterapia</w:t>
      </w:r>
      <w:r w:rsidRPr="003B305D">
        <w:rPr>
          <w:rFonts w:ascii="Times New Roman" w:eastAsia="Calibri" w:hAnsi="Times New Roman" w:cs="Times New Roman"/>
          <w:sz w:val="24"/>
          <w:szCs w:val="24"/>
        </w:rPr>
        <w:t xml:space="preserve"> aborda as plantas tóxicas através de aulas teórico-práticas, </w:t>
      </w:r>
      <w:r>
        <w:rPr>
          <w:rFonts w:ascii="Times New Roman" w:eastAsia="Calibri" w:hAnsi="Times New Roman" w:cs="Times New Roman"/>
          <w:sz w:val="24"/>
          <w:szCs w:val="24"/>
        </w:rPr>
        <w:t>quando</w:t>
      </w:r>
      <w:r w:rsidRPr="003B305D">
        <w:rPr>
          <w:rFonts w:ascii="Times New Roman" w:eastAsia="Calibri" w:hAnsi="Times New Roman" w:cs="Times New Roman"/>
          <w:sz w:val="24"/>
          <w:szCs w:val="24"/>
        </w:rPr>
        <w:t xml:space="preserve"> os professores apresentam aos alunos, através de aulas expositivas, as principais </w:t>
      </w:r>
      <w:r w:rsidR="009A551D">
        <w:rPr>
          <w:rFonts w:ascii="Times New Roman" w:eastAsia="Calibri" w:hAnsi="Times New Roman" w:cs="Times New Roman"/>
          <w:sz w:val="24"/>
          <w:szCs w:val="24"/>
        </w:rPr>
        <w:t>p</w:t>
      </w:r>
      <w:r w:rsidRPr="003B305D">
        <w:rPr>
          <w:rFonts w:ascii="Times New Roman" w:eastAsia="Calibri" w:hAnsi="Times New Roman" w:cs="Times New Roman"/>
          <w:sz w:val="24"/>
          <w:szCs w:val="24"/>
        </w:rPr>
        <w:t xml:space="preserve">lantas tóxicas existentes </w:t>
      </w:r>
      <w:r w:rsidR="0027622C">
        <w:rPr>
          <w:rFonts w:ascii="Times New Roman" w:eastAsia="Calibri" w:hAnsi="Times New Roman" w:cs="Times New Roman"/>
          <w:sz w:val="24"/>
          <w:szCs w:val="24"/>
        </w:rPr>
        <w:t>em nosso meio</w:t>
      </w:r>
      <w:r w:rsidRPr="003B305D">
        <w:rPr>
          <w:rFonts w:ascii="Times New Roman" w:eastAsia="Calibri" w:hAnsi="Times New Roman" w:cs="Times New Roman"/>
          <w:sz w:val="24"/>
          <w:szCs w:val="24"/>
        </w:rPr>
        <w:t xml:space="preserve"> e em seguida, com o auxílio dos monitores, são apresentadas aos alunos algumas espécies de plantas tóxicas que são cultivadas no Núcleo de Estudos e Pesquisas Homeopáticas e Fitoterápicas (NEPHF)</w:t>
      </w:r>
      <w:r>
        <w:rPr>
          <w:rFonts w:ascii="Times New Roman" w:eastAsia="Calibri" w:hAnsi="Times New Roman" w:cs="Times New Roman"/>
          <w:sz w:val="24"/>
          <w:szCs w:val="24"/>
        </w:rPr>
        <w:t>,</w:t>
      </w:r>
      <w:r w:rsidRPr="003B305D">
        <w:rPr>
          <w:rFonts w:ascii="Times New Roman" w:eastAsia="Calibri" w:hAnsi="Times New Roman" w:cs="Times New Roman"/>
          <w:sz w:val="24"/>
          <w:szCs w:val="24"/>
        </w:rPr>
        <w:t xml:space="preserve"> como o avelós, a urtiga branca, a saia branca, a mam</w:t>
      </w:r>
      <w:r>
        <w:rPr>
          <w:rFonts w:ascii="Times New Roman" w:eastAsia="Calibri" w:hAnsi="Times New Roman" w:cs="Times New Roman"/>
          <w:sz w:val="24"/>
          <w:szCs w:val="24"/>
        </w:rPr>
        <w:t>oneira</w:t>
      </w:r>
      <w:r w:rsidRPr="003B305D">
        <w:rPr>
          <w:rFonts w:ascii="Times New Roman" w:eastAsia="Calibri" w:hAnsi="Times New Roman" w:cs="Times New Roman"/>
          <w:sz w:val="24"/>
          <w:szCs w:val="24"/>
        </w:rPr>
        <w:t xml:space="preserve"> e o comigo-ninguém-pode. As outras plantas tóxicas que não são cultivadas no NEPHF são trazidas pelos professores e apresentadas aos alunos. As aulas práticas são realizadas com a supervisão dos professores e monitores, sendo os alunos previamente avisados sobre os riscos de cada planta apresentada, no sentido de evitar eventuais acidentes.</w:t>
      </w:r>
    </w:p>
    <w:p w:rsidR="00C1115C" w:rsidRPr="003B305D" w:rsidRDefault="00C1115C" w:rsidP="00C1115C">
      <w:pPr>
        <w:spacing w:after="0" w:line="360" w:lineRule="auto"/>
        <w:ind w:firstLine="709"/>
        <w:jc w:val="both"/>
        <w:rPr>
          <w:rFonts w:ascii="Times New Roman" w:eastAsia="Calibri" w:hAnsi="Times New Roman" w:cs="Times New Roman"/>
          <w:sz w:val="24"/>
          <w:szCs w:val="24"/>
        </w:rPr>
      </w:pPr>
      <w:r w:rsidRPr="003B305D">
        <w:rPr>
          <w:rFonts w:ascii="Times New Roman" w:eastAsia="Calibri" w:hAnsi="Times New Roman" w:cs="Times New Roman"/>
          <w:sz w:val="24"/>
          <w:szCs w:val="24"/>
        </w:rPr>
        <w:t xml:space="preserve">Os alunos recebem uma apostila no início da disciplina, elaborada pelos professores do NEPHF, e nela constam, dentre outros assuntos, os dados sobre todas as plantas tóxicas estudadas, incluindo o nome científico de cada uma, o que ajuda a identificar cada planta adequadamente e facilita na busca de informações em outras literaturas, a família à qual a </w:t>
      </w:r>
      <w:r w:rsidRPr="003B305D">
        <w:rPr>
          <w:rFonts w:ascii="Times New Roman" w:eastAsia="Calibri" w:hAnsi="Times New Roman" w:cs="Times New Roman"/>
          <w:sz w:val="24"/>
          <w:szCs w:val="24"/>
        </w:rPr>
        <w:lastRenderedPageBreak/>
        <w:t xml:space="preserve">planta pertence, os nomes populares de cada planta, uma vez que, dependendo da região, uma mesma planta pode ser chamada </w:t>
      </w:r>
      <w:r>
        <w:rPr>
          <w:rFonts w:ascii="Times New Roman" w:eastAsia="Calibri" w:hAnsi="Times New Roman" w:cs="Times New Roman"/>
          <w:sz w:val="24"/>
          <w:szCs w:val="24"/>
        </w:rPr>
        <w:t>por</w:t>
      </w:r>
      <w:r w:rsidRPr="003B305D">
        <w:rPr>
          <w:rFonts w:ascii="Times New Roman" w:eastAsia="Calibri" w:hAnsi="Times New Roman" w:cs="Times New Roman"/>
          <w:sz w:val="24"/>
          <w:szCs w:val="24"/>
        </w:rPr>
        <w:t xml:space="preserve"> vários nomes, as partes tóxicas da planta, os sintomas da intoxicação e as medidas que devem ser tomadas na vigência de uma intoxicação por cada uma delas. Nesse ponto, é destacada a procura imediata </w:t>
      </w:r>
      <w:r w:rsidR="009A551D">
        <w:rPr>
          <w:rFonts w:ascii="Times New Roman" w:eastAsia="Calibri" w:hAnsi="Times New Roman" w:cs="Times New Roman"/>
          <w:sz w:val="24"/>
          <w:szCs w:val="24"/>
        </w:rPr>
        <w:t>a</w:t>
      </w:r>
      <w:r w:rsidRPr="003B305D">
        <w:rPr>
          <w:rFonts w:ascii="Times New Roman" w:eastAsia="Calibri" w:hAnsi="Times New Roman" w:cs="Times New Roman"/>
          <w:sz w:val="24"/>
          <w:szCs w:val="24"/>
        </w:rPr>
        <w:t>o Centro de Assistência Toxicológica da Paraíba (CEATOX/PB), localizado no Hospital Universitário Lauro Wanderley (HULW).</w:t>
      </w:r>
    </w:p>
    <w:p w:rsidR="00C1115C" w:rsidRPr="003B305D" w:rsidRDefault="00C1115C" w:rsidP="00C1115C">
      <w:pPr>
        <w:spacing w:after="0" w:line="360" w:lineRule="auto"/>
        <w:ind w:firstLine="709"/>
        <w:jc w:val="both"/>
        <w:rPr>
          <w:rFonts w:ascii="Times New Roman" w:eastAsia="Calibri" w:hAnsi="Times New Roman" w:cs="Times New Roman"/>
          <w:sz w:val="24"/>
          <w:szCs w:val="24"/>
        </w:rPr>
      </w:pPr>
      <w:r w:rsidRPr="003B305D">
        <w:rPr>
          <w:rFonts w:ascii="Times New Roman" w:eastAsia="Calibri" w:hAnsi="Times New Roman" w:cs="Times New Roman"/>
          <w:sz w:val="24"/>
          <w:szCs w:val="24"/>
        </w:rPr>
        <w:t>Um aspecto bastante importante, que é discutido nas aulas sobre as plantas tóxicas e ao longo de toda a disciplina, é que todas as plantas, mesmo as que possuem efeitos medicinais cientificamente comprovados, possuem um potencial tóxico, se não usadas corretamente. Cada planta medicinal possui uma parte específica (folhas, cascas, raízes</w:t>
      </w:r>
      <w:r>
        <w:rPr>
          <w:rFonts w:ascii="Times New Roman" w:eastAsia="Calibri" w:hAnsi="Times New Roman" w:cs="Times New Roman"/>
          <w:sz w:val="24"/>
          <w:szCs w:val="24"/>
        </w:rPr>
        <w:t xml:space="preserve"> etc.</w:t>
      </w:r>
      <w:r w:rsidRPr="003B305D">
        <w:rPr>
          <w:rFonts w:ascii="Times New Roman" w:eastAsia="Calibri" w:hAnsi="Times New Roman" w:cs="Times New Roman"/>
          <w:sz w:val="24"/>
          <w:szCs w:val="24"/>
        </w:rPr>
        <w:t>) que é a que possui as propriedades medicinais, devendo, portanto, ser a parte utilizada. E cada uma dessas partes exige um método de preparo diferente, onde a quantidade de plantas utilizada, a posologia e a validade podem variar. De tal forma que, se uma preparação fitoterápica é feita usando partes de uma planta que não são indicadas e/ou não seguir o método de preparo, a posologia e a validade estabelecidas, tal preparação poderá causar efeitos tóxicos. Todos esses aspectos são discutidos nas aulas da disciplina, e constam na apostila da disciplina, que apresenta o modo correto de utilização de cada uma das plantas estudadas, de acordo com o que é colocado pela literatura científica.</w:t>
      </w:r>
    </w:p>
    <w:p w:rsidR="00C1115C" w:rsidRPr="003B305D" w:rsidRDefault="00C1115C" w:rsidP="00C1115C">
      <w:pPr>
        <w:spacing w:after="0" w:line="360" w:lineRule="auto"/>
        <w:ind w:firstLine="709"/>
        <w:jc w:val="both"/>
        <w:rPr>
          <w:rFonts w:ascii="Times New Roman" w:eastAsia="Calibri" w:hAnsi="Times New Roman" w:cs="Times New Roman"/>
          <w:sz w:val="24"/>
          <w:szCs w:val="24"/>
        </w:rPr>
      </w:pPr>
      <w:r w:rsidRPr="003B305D">
        <w:rPr>
          <w:rFonts w:ascii="Times New Roman" w:eastAsia="Calibri" w:hAnsi="Times New Roman" w:cs="Times New Roman"/>
          <w:sz w:val="24"/>
          <w:szCs w:val="24"/>
        </w:rPr>
        <w:t xml:space="preserve">Também é importante destacar que, mesmo seguindo o método de preparação e utilização corretamente, ainda existe um risco de intoxicação que é particular de cada planta, uma vez que </w:t>
      </w:r>
      <w:r>
        <w:rPr>
          <w:rFonts w:ascii="Times New Roman" w:eastAsia="Calibri" w:hAnsi="Times New Roman" w:cs="Times New Roman"/>
          <w:sz w:val="24"/>
          <w:szCs w:val="24"/>
        </w:rPr>
        <w:t xml:space="preserve">as plantas e </w:t>
      </w:r>
      <w:r w:rsidRPr="003B305D">
        <w:rPr>
          <w:rFonts w:ascii="Times New Roman" w:eastAsia="Calibri" w:hAnsi="Times New Roman" w:cs="Times New Roman"/>
          <w:sz w:val="24"/>
          <w:szCs w:val="24"/>
        </w:rPr>
        <w:t xml:space="preserve">os </w:t>
      </w:r>
      <w:r>
        <w:rPr>
          <w:rFonts w:ascii="Times New Roman" w:eastAsia="Calibri" w:hAnsi="Times New Roman" w:cs="Times New Roman"/>
          <w:sz w:val="24"/>
          <w:szCs w:val="24"/>
        </w:rPr>
        <w:t xml:space="preserve">medicamentos </w:t>
      </w:r>
      <w:r w:rsidRPr="003B305D">
        <w:rPr>
          <w:rFonts w:ascii="Times New Roman" w:eastAsia="Calibri" w:hAnsi="Times New Roman" w:cs="Times New Roman"/>
          <w:sz w:val="24"/>
          <w:szCs w:val="24"/>
        </w:rPr>
        <w:t>fitoterápicos, assim como os medicamentos alopáticos, possuem, em sua maioria, metabolização hepática e excreção renal, de forma que o seu uso prolongado pode causar toxicidade hepática e/ou renal, principalmente se utilizados por idosos ou crianças pequenas. E ainda há o risco de interação entre d</w:t>
      </w:r>
      <w:r>
        <w:rPr>
          <w:rFonts w:ascii="Times New Roman" w:eastAsia="Calibri" w:hAnsi="Times New Roman" w:cs="Times New Roman"/>
          <w:sz w:val="24"/>
          <w:szCs w:val="24"/>
        </w:rPr>
        <w:t xml:space="preserve">uas </w:t>
      </w:r>
      <w:r w:rsidRPr="003B305D">
        <w:rPr>
          <w:rFonts w:ascii="Times New Roman" w:eastAsia="Calibri" w:hAnsi="Times New Roman" w:cs="Times New Roman"/>
          <w:sz w:val="24"/>
          <w:szCs w:val="24"/>
        </w:rPr>
        <w:t xml:space="preserve">ou mais </w:t>
      </w:r>
      <w:r>
        <w:rPr>
          <w:rFonts w:ascii="Times New Roman" w:eastAsia="Calibri" w:hAnsi="Times New Roman" w:cs="Times New Roman"/>
          <w:sz w:val="24"/>
          <w:szCs w:val="24"/>
        </w:rPr>
        <w:t xml:space="preserve">plantas (ou medicamentos fitoterápicos) </w:t>
      </w:r>
      <w:r w:rsidRPr="003B305D">
        <w:rPr>
          <w:rFonts w:ascii="Times New Roman" w:eastAsia="Calibri" w:hAnsi="Times New Roman" w:cs="Times New Roman"/>
          <w:sz w:val="24"/>
          <w:szCs w:val="24"/>
        </w:rPr>
        <w:t xml:space="preserve">ou entre </w:t>
      </w:r>
      <w:r>
        <w:rPr>
          <w:rFonts w:ascii="Times New Roman" w:eastAsia="Calibri" w:hAnsi="Times New Roman" w:cs="Times New Roman"/>
          <w:sz w:val="24"/>
          <w:szCs w:val="24"/>
        </w:rPr>
        <w:t xml:space="preserve">as plantas (ou medicamentos fitoterápicos) </w:t>
      </w:r>
      <w:r w:rsidRPr="003B305D">
        <w:rPr>
          <w:rFonts w:ascii="Times New Roman" w:eastAsia="Calibri" w:hAnsi="Times New Roman" w:cs="Times New Roman"/>
          <w:sz w:val="24"/>
          <w:szCs w:val="24"/>
        </w:rPr>
        <w:t xml:space="preserve">e os </w:t>
      </w:r>
      <w:r>
        <w:rPr>
          <w:rFonts w:ascii="Times New Roman" w:eastAsia="Calibri" w:hAnsi="Times New Roman" w:cs="Times New Roman"/>
          <w:sz w:val="24"/>
          <w:szCs w:val="24"/>
        </w:rPr>
        <w:t>medicamentos</w:t>
      </w:r>
      <w:r w:rsidRPr="003B305D">
        <w:rPr>
          <w:rFonts w:ascii="Times New Roman" w:eastAsia="Calibri" w:hAnsi="Times New Roman" w:cs="Times New Roman"/>
          <w:sz w:val="24"/>
          <w:szCs w:val="24"/>
        </w:rPr>
        <w:t xml:space="preserve"> alopáticos, que podem contribuir para essa toxicidade. Os professores e monitores orientam os alunos a não associarem os medicamentos fitoterápicos entre si e com medicamentos alopáticos</w:t>
      </w:r>
      <w:r>
        <w:rPr>
          <w:rFonts w:ascii="Times New Roman" w:eastAsia="Calibri" w:hAnsi="Times New Roman" w:cs="Times New Roman"/>
          <w:sz w:val="24"/>
          <w:szCs w:val="24"/>
        </w:rPr>
        <w:t>,</w:t>
      </w:r>
      <w:r w:rsidRPr="003B305D">
        <w:rPr>
          <w:rFonts w:ascii="Times New Roman" w:eastAsia="Calibri" w:hAnsi="Times New Roman" w:cs="Times New Roman"/>
          <w:sz w:val="24"/>
          <w:szCs w:val="24"/>
        </w:rPr>
        <w:t xml:space="preserve"> sem antes consultar um profissional capacitado.</w:t>
      </w:r>
    </w:p>
    <w:p w:rsidR="00C1115C" w:rsidRPr="003B305D" w:rsidRDefault="00C1115C" w:rsidP="00C1115C">
      <w:pPr>
        <w:spacing w:after="0" w:line="360" w:lineRule="auto"/>
        <w:ind w:firstLine="709"/>
        <w:jc w:val="both"/>
        <w:rPr>
          <w:rFonts w:ascii="Times New Roman" w:eastAsia="Calibri" w:hAnsi="Times New Roman" w:cs="Times New Roman"/>
          <w:sz w:val="24"/>
          <w:szCs w:val="24"/>
        </w:rPr>
      </w:pPr>
      <w:r w:rsidRPr="003B305D">
        <w:rPr>
          <w:rFonts w:ascii="Times New Roman" w:eastAsia="Calibri" w:hAnsi="Times New Roman" w:cs="Times New Roman"/>
          <w:sz w:val="24"/>
          <w:szCs w:val="24"/>
        </w:rPr>
        <w:t xml:space="preserve">Muitas pessoas </w:t>
      </w:r>
      <w:r>
        <w:rPr>
          <w:rFonts w:ascii="Times New Roman" w:eastAsia="Calibri" w:hAnsi="Times New Roman" w:cs="Times New Roman"/>
          <w:sz w:val="24"/>
          <w:szCs w:val="24"/>
        </w:rPr>
        <w:t>acham</w:t>
      </w:r>
      <w:r w:rsidRPr="003B305D">
        <w:rPr>
          <w:rFonts w:ascii="Times New Roman" w:eastAsia="Calibri" w:hAnsi="Times New Roman" w:cs="Times New Roman"/>
          <w:sz w:val="24"/>
          <w:szCs w:val="24"/>
        </w:rPr>
        <w:t xml:space="preserve"> de que </w:t>
      </w:r>
      <w:r>
        <w:rPr>
          <w:rFonts w:ascii="Times New Roman" w:eastAsia="Calibri" w:hAnsi="Times New Roman" w:cs="Times New Roman"/>
          <w:sz w:val="24"/>
          <w:szCs w:val="24"/>
        </w:rPr>
        <w:t>as plantas medicinais</w:t>
      </w:r>
      <w:r w:rsidRPr="003B305D">
        <w:rPr>
          <w:rFonts w:ascii="Times New Roman" w:eastAsia="Calibri" w:hAnsi="Times New Roman" w:cs="Times New Roman"/>
          <w:sz w:val="24"/>
          <w:szCs w:val="24"/>
        </w:rPr>
        <w:t xml:space="preserve">, por serem "naturais", não causam </w:t>
      </w:r>
      <w:proofErr w:type="gramStart"/>
      <w:r w:rsidRPr="003B305D">
        <w:rPr>
          <w:rFonts w:ascii="Times New Roman" w:eastAsia="Calibri" w:hAnsi="Times New Roman" w:cs="Times New Roman"/>
          <w:sz w:val="24"/>
          <w:szCs w:val="24"/>
        </w:rPr>
        <w:t>mal</w:t>
      </w:r>
      <w:proofErr w:type="gramEnd"/>
      <w:r w:rsidRPr="003B305D">
        <w:rPr>
          <w:rFonts w:ascii="Times New Roman" w:eastAsia="Calibri" w:hAnsi="Times New Roman" w:cs="Times New Roman"/>
          <w:sz w:val="24"/>
          <w:szCs w:val="24"/>
        </w:rPr>
        <w:t xml:space="preserve"> nenhum ao organismo e isso contribui para que </w:t>
      </w:r>
      <w:r>
        <w:rPr>
          <w:rFonts w:ascii="Times New Roman" w:eastAsia="Calibri" w:hAnsi="Times New Roman" w:cs="Times New Roman"/>
          <w:sz w:val="24"/>
          <w:szCs w:val="24"/>
        </w:rPr>
        <w:t>elas</w:t>
      </w:r>
      <w:r w:rsidRPr="003B305D">
        <w:rPr>
          <w:rFonts w:ascii="Times New Roman" w:eastAsia="Calibri" w:hAnsi="Times New Roman" w:cs="Times New Roman"/>
          <w:sz w:val="24"/>
          <w:szCs w:val="24"/>
        </w:rPr>
        <w:t xml:space="preserve"> sejam usados de maneira inadequada (posologia acima da permitida, associação de vários </w:t>
      </w:r>
      <w:r>
        <w:rPr>
          <w:rFonts w:ascii="Times New Roman" w:eastAsia="Calibri" w:hAnsi="Times New Roman" w:cs="Times New Roman"/>
          <w:sz w:val="24"/>
          <w:szCs w:val="24"/>
        </w:rPr>
        <w:t>plantas</w:t>
      </w:r>
      <w:r w:rsidRPr="003B305D">
        <w:rPr>
          <w:rFonts w:ascii="Times New Roman" w:eastAsia="Calibri" w:hAnsi="Times New Roman" w:cs="Times New Roman"/>
          <w:sz w:val="24"/>
          <w:szCs w:val="24"/>
        </w:rPr>
        <w:t xml:space="preserve"> ou de um</w:t>
      </w:r>
      <w:r>
        <w:rPr>
          <w:rFonts w:ascii="Times New Roman" w:eastAsia="Calibri" w:hAnsi="Times New Roman" w:cs="Times New Roman"/>
          <w:sz w:val="24"/>
          <w:szCs w:val="24"/>
        </w:rPr>
        <w:t>a planta</w:t>
      </w:r>
      <w:r w:rsidRPr="003B305D">
        <w:rPr>
          <w:rFonts w:ascii="Times New Roman" w:eastAsia="Calibri" w:hAnsi="Times New Roman" w:cs="Times New Roman"/>
          <w:sz w:val="24"/>
          <w:szCs w:val="24"/>
        </w:rPr>
        <w:t xml:space="preserve"> com medicamentos alopáticos, dentre outros) e causem mais toxicidade. Esse pensamento é desmistificado pelos professores e monitores ao longo da disciplina, com o respaldo da literatura científica.</w:t>
      </w:r>
    </w:p>
    <w:p w:rsidR="00C1115C" w:rsidRPr="003B305D" w:rsidRDefault="00C1115C" w:rsidP="00C1115C">
      <w:pPr>
        <w:spacing w:after="0" w:line="360" w:lineRule="auto"/>
        <w:ind w:firstLine="709"/>
        <w:jc w:val="both"/>
        <w:rPr>
          <w:rFonts w:ascii="Times New Roman" w:eastAsia="Calibri" w:hAnsi="Times New Roman" w:cs="Times New Roman"/>
          <w:sz w:val="24"/>
          <w:szCs w:val="24"/>
        </w:rPr>
      </w:pPr>
      <w:r w:rsidRPr="003B305D">
        <w:rPr>
          <w:rFonts w:ascii="Times New Roman" w:eastAsia="Calibri" w:hAnsi="Times New Roman" w:cs="Times New Roman"/>
          <w:sz w:val="24"/>
          <w:szCs w:val="24"/>
        </w:rPr>
        <w:lastRenderedPageBreak/>
        <w:t>Além da apostila elaborada pelos professores, existe uma apostila virtual, que foi elaborada pelos monitores da disciplina, com a supervisão dos professores, onde estão presentes várias imagens das plantas estudadas, com os mesmos dados presentes na apostila feita pelos professores, acrescidos de mais algumas informações. Uma vez que essa apostila traz imagens das plantas vistas nas aulas práticas e o</w:t>
      </w:r>
      <w:r>
        <w:rPr>
          <w:rFonts w:ascii="Times New Roman" w:eastAsia="Calibri" w:hAnsi="Times New Roman" w:cs="Times New Roman"/>
          <w:sz w:val="24"/>
          <w:szCs w:val="24"/>
        </w:rPr>
        <w:t>s</w:t>
      </w:r>
      <w:r w:rsidRPr="003B305D">
        <w:rPr>
          <w:rFonts w:ascii="Times New Roman" w:eastAsia="Calibri" w:hAnsi="Times New Roman" w:cs="Times New Roman"/>
          <w:sz w:val="24"/>
          <w:szCs w:val="24"/>
        </w:rPr>
        <w:t xml:space="preserve"> assunto</w:t>
      </w:r>
      <w:r>
        <w:rPr>
          <w:rFonts w:ascii="Times New Roman" w:eastAsia="Calibri" w:hAnsi="Times New Roman" w:cs="Times New Roman"/>
          <w:sz w:val="24"/>
          <w:szCs w:val="24"/>
        </w:rPr>
        <w:t xml:space="preserve">s dados </w:t>
      </w:r>
      <w:r w:rsidRPr="003B305D">
        <w:rPr>
          <w:rFonts w:ascii="Times New Roman" w:eastAsia="Calibri" w:hAnsi="Times New Roman" w:cs="Times New Roman"/>
          <w:sz w:val="24"/>
          <w:szCs w:val="24"/>
        </w:rPr>
        <w:t>nas aulas</w:t>
      </w:r>
      <w:r>
        <w:rPr>
          <w:rFonts w:ascii="Times New Roman" w:eastAsia="Calibri" w:hAnsi="Times New Roman" w:cs="Times New Roman"/>
          <w:sz w:val="24"/>
          <w:szCs w:val="24"/>
        </w:rPr>
        <w:t xml:space="preserve"> teóricas</w:t>
      </w:r>
      <w:r w:rsidRPr="003B305D">
        <w:rPr>
          <w:rFonts w:ascii="Times New Roman" w:eastAsia="Calibri" w:hAnsi="Times New Roman" w:cs="Times New Roman"/>
          <w:sz w:val="24"/>
          <w:szCs w:val="24"/>
        </w:rPr>
        <w:t xml:space="preserve"> e é disponi</w:t>
      </w:r>
      <w:r>
        <w:rPr>
          <w:rFonts w:ascii="Times New Roman" w:eastAsia="Calibri" w:hAnsi="Times New Roman" w:cs="Times New Roman"/>
          <w:sz w:val="24"/>
          <w:szCs w:val="24"/>
        </w:rPr>
        <w:t>bilizada</w:t>
      </w:r>
      <w:r w:rsidRPr="003B305D">
        <w:rPr>
          <w:rFonts w:ascii="Times New Roman" w:eastAsia="Calibri" w:hAnsi="Times New Roman" w:cs="Times New Roman"/>
          <w:sz w:val="24"/>
          <w:szCs w:val="24"/>
        </w:rPr>
        <w:t xml:space="preserve"> para todos os alunos consultarem virtualmente, ela </w:t>
      </w:r>
      <w:r>
        <w:rPr>
          <w:rFonts w:ascii="Times New Roman" w:eastAsia="Calibri" w:hAnsi="Times New Roman" w:cs="Times New Roman"/>
          <w:sz w:val="24"/>
          <w:szCs w:val="24"/>
        </w:rPr>
        <w:t xml:space="preserve">se </w:t>
      </w:r>
      <w:r w:rsidRPr="003B305D">
        <w:rPr>
          <w:rFonts w:ascii="Times New Roman" w:eastAsia="Calibri" w:hAnsi="Times New Roman" w:cs="Times New Roman"/>
          <w:sz w:val="24"/>
          <w:szCs w:val="24"/>
        </w:rPr>
        <w:t>mostra como uma importante ferramenta de aprendizado.</w:t>
      </w:r>
    </w:p>
    <w:p w:rsidR="00C1115C" w:rsidRDefault="00C1115C" w:rsidP="00C1115C">
      <w:pPr>
        <w:spacing w:after="0" w:line="360" w:lineRule="auto"/>
        <w:jc w:val="both"/>
        <w:rPr>
          <w:rFonts w:ascii="Times New Roman" w:eastAsia="Calibri" w:hAnsi="Times New Roman" w:cs="Times New Roman"/>
          <w:sz w:val="24"/>
          <w:szCs w:val="24"/>
        </w:rPr>
      </w:pPr>
    </w:p>
    <w:p w:rsidR="00C1115C" w:rsidRDefault="00C1115C" w:rsidP="00C1115C">
      <w:pPr>
        <w:spacing w:after="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proofErr w:type="gramEnd"/>
      <w:r w:rsidR="0009470D">
        <w:rPr>
          <w:rFonts w:ascii="Times New Roman" w:eastAsia="Calibri" w:hAnsi="Times New Roman" w:cs="Times New Roman"/>
          <w:sz w:val="24"/>
          <w:szCs w:val="24"/>
        </w:rPr>
        <w:t xml:space="preserve"> </w:t>
      </w:r>
      <w:r w:rsidRPr="003B305D">
        <w:rPr>
          <w:rFonts w:ascii="Times New Roman" w:eastAsia="Calibri" w:hAnsi="Times New Roman" w:cs="Times New Roman"/>
          <w:sz w:val="24"/>
          <w:szCs w:val="24"/>
        </w:rPr>
        <w:t>CON</w:t>
      </w:r>
      <w:r w:rsidR="0027622C">
        <w:rPr>
          <w:rFonts w:ascii="Times New Roman" w:eastAsia="Calibri" w:hAnsi="Times New Roman" w:cs="Times New Roman"/>
          <w:sz w:val="24"/>
          <w:szCs w:val="24"/>
        </w:rPr>
        <w:t>SIDERAÇÕES FINAIS</w:t>
      </w:r>
    </w:p>
    <w:p w:rsidR="001237C0" w:rsidRPr="003B305D" w:rsidRDefault="001237C0" w:rsidP="00C1115C">
      <w:pPr>
        <w:spacing w:after="0" w:line="360" w:lineRule="auto"/>
        <w:jc w:val="both"/>
        <w:rPr>
          <w:rFonts w:ascii="Times New Roman" w:eastAsia="Calibri" w:hAnsi="Times New Roman" w:cs="Times New Roman"/>
          <w:sz w:val="24"/>
          <w:szCs w:val="24"/>
        </w:rPr>
      </w:pPr>
    </w:p>
    <w:p w:rsidR="00C1115C" w:rsidRPr="003B305D" w:rsidRDefault="00C1115C" w:rsidP="00C1115C">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É muito </w:t>
      </w:r>
      <w:r w:rsidRPr="003B305D">
        <w:rPr>
          <w:rFonts w:ascii="Times New Roman" w:eastAsia="Calibri" w:hAnsi="Times New Roman" w:cs="Times New Roman"/>
          <w:sz w:val="24"/>
          <w:szCs w:val="24"/>
        </w:rPr>
        <w:t>import</w:t>
      </w:r>
      <w:r>
        <w:rPr>
          <w:rFonts w:ascii="Times New Roman" w:eastAsia="Calibri" w:hAnsi="Times New Roman" w:cs="Times New Roman"/>
          <w:sz w:val="24"/>
          <w:szCs w:val="24"/>
        </w:rPr>
        <w:t>ante</w:t>
      </w:r>
      <w:r w:rsidRPr="003B305D">
        <w:rPr>
          <w:rFonts w:ascii="Times New Roman" w:eastAsia="Calibri" w:hAnsi="Times New Roman" w:cs="Times New Roman"/>
          <w:sz w:val="24"/>
          <w:szCs w:val="24"/>
        </w:rPr>
        <w:t xml:space="preserve"> o estudo sobre as plantas tóxicas na disciplina de </w:t>
      </w:r>
      <w:r>
        <w:rPr>
          <w:rFonts w:ascii="Times New Roman" w:eastAsia="Calibri" w:hAnsi="Times New Roman" w:cs="Times New Roman"/>
          <w:sz w:val="24"/>
          <w:szCs w:val="24"/>
        </w:rPr>
        <w:t>Fitoterapia,</w:t>
      </w:r>
      <w:r w:rsidRPr="003B305D">
        <w:rPr>
          <w:rFonts w:ascii="Times New Roman" w:eastAsia="Calibri" w:hAnsi="Times New Roman" w:cs="Times New Roman"/>
          <w:sz w:val="24"/>
          <w:szCs w:val="24"/>
        </w:rPr>
        <w:t xml:space="preserve"> uma vez que, através dele, os alunos conseguem identificar as principais plantas tóxicas que existem no nosso estado</w:t>
      </w:r>
      <w:r>
        <w:rPr>
          <w:rFonts w:ascii="Times New Roman" w:eastAsia="Calibri" w:hAnsi="Times New Roman" w:cs="Times New Roman"/>
          <w:sz w:val="24"/>
          <w:szCs w:val="24"/>
        </w:rPr>
        <w:t>, podendo então</w:t>
      </w:r>
      <w:r w:rsidRPr="003B305D">
        <w:rPr>
          <w:rFonts w:ascii="Times New Roman" w:eastAsia="Calibri" w:hAnsi="Times New Roman" w:cs="Times New Roman"/>
          <w:sz w:val="24"/>
          <w:szCs w:val="24"/>
        </w:rPr>
        <w:t xml:space="preserve"> alertar </w:t>
      </w:r>
      <w:r>
        <w:rPr>
          <w:rFonts w:ascii="Times New Roman" w:eastAsia="Calibri" w:hAnsi="Times New Roman" w:cs="Times New Roman"/>
          <w:sz w:val="24"/>
          <w:szCs w:val="24"/>
        </w:rPr>
        <w:t xml:space="preserve">as pessoas </w:t>
      </w:r>
      <w:r w:rsidRPr="003B305D">
        <w:rPr>
          <w:rFonts w:ascii="Times New Roman" w:eastAsia="Calibri" w:hAnsi="Times New Roman" w:cs="Times New Roman"/>
          <w:sz w:val="24"/>
          <w:szCs w:val="24"/>
        </w:rPr>
        <w:t>sobre os riscos de tais plantas e agir adequadamente no caso de uma intoxicação por qualquer uma delas. Ressaltamos também a importância de usar corretamente as plantas medicinais, uma vez que, se o modo de utiliza</w:t>
      </w:r>
      <w:r>
        <w:rPr>
          <w:rFonts w:ascii="Times New Roman" w:eastAsia="Calibri" w:hAnsi="Times New Roman" w:cs="Times New Roman"/>
          <w:sz w:val="24"/>
          <w:szCs w:val="24"/>
        </w:rPr>
        <w:t>ção d</w:t>
      </w:r>
      <w:r w:rsidRPr="003B305D">
        <w:rPr>
          <w:rFonts w:ascii="Times New Roman" w:eastAsia="Calibri" w:hAnsi="Times New Roman" w:cs="Times New Roman"/>
          <w:sz w:val="24"/>
          <w:szCs w:val="24"/>
        </w:rPr>
        <w:t xml:space="preserve">as plantas medicinais não for seguido adequadamente (parte utilizada, quantidade de planta a ser </w:t>
      </w:r>
      <w:proofErr w:type="gramStart"/>
      <w:r w:rsidRPr="003B305D">
        <w:rPr>
          <w:rFonts w:ascii="Times New Roman" w:eastAsia="Calibri" w:hAnsi="Times New Roman" w:cs="Times New Roman"/>
          <w:sz w:val="24"/>
          <w:szCs w:val="24"/>
        </w:rPr>
        <w:t>utilizada, método de preparo, posologia, validade,</w:t>
      </w:r>
      <w:proofErr w:type="gramEnd"/>
      <w:r w:rsidRPr="003B305D">
        <w:rPr>
          <w:rFonts w:ascii="Times New Roman" w:eastAsia="Calibri" w:hAnsi="Times New Roman" w:cs="Times New Roman"/>
          <w:sz w:val="24"/>
          <w:szCs w:val="24"/>
        </w:rPr>
        <w:t xml:space="preserve"> dentre outros), há o risco de toxicidade com o uso de qualquer planta. Por fim, destacamos a importância de orientar aos alunos da disciplina sobre os riscos da associação </w:t>
      </w:r>
      <w:r>
        <w:rPr>
          <w:rFonts w:ascii="Times New Roman" w:eastAsia="Calibri" w:hAnsi="Times New Roman" w:cs="Times New Roman"/>
          <w:sz w:val="24"/>
          <w:szCs w:val="24"/>
        </w:rPr>
        <w:t xml:space="preserve">da Fitoterapia com os medicamentos </w:t>
      </w:r>
      <w:r w:rsidRPr="003B305D">
        <w:rPr>
          <w:rFonts w:ascii="Times New Roman" w:eastAsia="Calibri" w:hAnsi="Times New Roman" w:cs="Times New Roman"/>
          <w:sz w:val="24"/>
          <w:szCs w:val="24"/>
        </w:rPr>
        <w:t>alopáticos e sobre os riscos do uso prolongado d</w:t>
      </w:r>
      <w:r>
        <w:rPr>
          <w:rFonts w:ascii="Times New Roman" w:eastAsia="Calibri" w:hAnsi="Times New Roman" w:cs="Times New Roman"/>
          <w:sz w:val="24"/>
          <w:szCs w:val="24"/>
        </w:rPr>
        <w:t>a Fitoterapia</w:t>
      </w:r>
      <w:r w:rsidRPr="003B305D">
        <w:rPr>
          <w:rFonts w:ascii="Times New Roman" w:eastAsia="Calibri" w:hAnsi="Times New Roman" w:cs="Times New Roman"/>
          <w:sz w:val="24"/>
          <w:szCs w:val="24"/>
        </w:rPr>
        <w:t xml:space="preserve"> no que diz respeito à toxicidade hepática e renal que eventualmente ocorre </w:t>
      </w:r>
      <w:proofErr w:type="gramStart"/>
      <w:r w:rsidRPr="003B305D">
        <w:rPr>
          <w:rFonts w:ascii="Times New Roman" w:eastAsia="Calibri" w:hAnsi="Times New Roman" w:cs="Times New Roman"/>
          <w:sz w:val="24"/>
          <w:szCs w:val="24"/>
        </w:rPr>
        <w:t>a longo prazo</w:t>
      </w:r>
      <w:proofErr w:type="gramEnd"/>
      <w:r w:rsidRPr="003B305D">
        <w:rPr>
          <w:rFonts w:ascii="Times New Roman" w:eastAsia="Calibri" w:hAnsi="Times New Roman" w:cs="Times New Roman"/>
          <w:sz w:val="24"/>
          <w:szCs w:val="24"/>
        </w:rPr>
        <w:t xml:space="preserve">. Se considerarmos que o módulo de </w:t>
      </w:r>
      <w:r>
        <w:rPr>
          <w:rFonts w:ascii="Times New Roman" w:eastAsia="Calibri" w:hAnsi="Times New Roman" w:cs="Times New Roman"/>
          <w:sz w:val="24"/>
          <w:szCs w:val="24"/>
        </w:rPr>
        <w:t>Fitoterapia</w:t>
      </w:r>
      <w:r w:rsidRPr="003B305D">
        <w:rPr>
          <w:rFonts w:ascii="Times New Roman" w:eastAsia="Calibri" w:hAnsi="Times New Roman" w:cs="Times New Roman"/>
          <w:sz w:val="24"/>
          <w:szCs w:val="24"/>
        </w:rPr>
        <w:t xml:space="preserve"> é oferecido para diversos cursos da área de saúde (</w:t>
      </w:r>
      <w:r>
        <w:rPr>
          <w:rFonts w:ascii="Times New Roman" w:eastAsia="Calibri" w:hAnsi="Times New Roman" w:cs="Times New Roman"/>
          <w:sz w:val="24"/>
          <w:szCs w:val="24"/>
        </w:rPr>
        <w:t>M</w:t>
      </w:r>
      <w:r w:rsidRPr="003B305D">
        <w:rPr>
          <w:rFonts w:ascii="Times New Roman" w:eastAsia="Calibri" w:hAnsi="Times New Roman" w:cs="Times New Roman"/>
          <w:sz w:val="24"/>
          <w:szCs w:val="24"/>
        </w:rPr>
        <w:t xml:space="preserve">edicina, </w:t>
      </w:r>
      <w:r>
        <w:rPr>
          <w:rFonts w:ascii="Times New Roman" w:eastAsia="Calibri" w:hAnsi="Times New Roman" w:cs="Times New Roman"/>
          <w:sz w:val="24"/>
          <w:szCs w:val="24"/>
        </w:rPr>
        <w:t>E</w:t>
      </w:r>
      <w:r w:rsidRPr="003B305D">
        <w:rPr>
          <w:rFonts w:ascii="Times New Roman" w:eastAsia="Calibri" w:hAnsi="Times New Roman" w:cs="Times New Roman"/>
          <w:sz w:val="24"/>
          <w:szCs w:val="24"/>
        </w:rPr>
        <w:t xml:space="preserve">nfermagem, </w:t>
      </w:r>
      <w:r>
        <w:rPr>
          <w:rFonts w:ascii="Times New Roman" w:eastAsia="Calibri" w:hAnsi="Times New Roman" w:cs="Times New Roman"/>
          <w:sz w:val="24"/>
          <w:szCs w:val="24"/>
        </w:rPr>
        <w:t>N</w:t>
      </w:r>
      <w:r w:rsidRPr="003B305D">
        <w:rPr>
          <w:rFonts w:ascii="Times New Roman" w:eastAsia="Calibri" w:hAnsi="Times New Roman" w:cs="Times New Roman"/>
          <w:sz w:val="24"/>
          <w:szCs w:val="24"/>
        </w:rPr>
        <w:t xml:space="preserve">utrição, </w:t>
      </w:r>
      <w:r>
        <w:rPr>
          <w:rFonts w:ascii="Times New Roman" w:eastAsia="Calibri" w:hAnsi="Times New Roman" w:cs="Times New Roman"/>
          <w:sz w:val="24"/>
          <w:szCs w:val="24"/>
        </w:rPr>
        <w:t>Farmácia, dentre outros</w:t>
      </w:r>
      <w:r w:rsidRPr="003B305D">
        <w:rPr>
          <w:rFonts w:ascii="Times New Roman" w:eastAsia="Calibri" w:hAnsi="Times New Roman" w:cs="Times New Roman"/>
          <w:sz w:val="24"/>
          <w:szCs w:val="24"/>
        </w:rPr>
        <w:t xml:space="preserve">), esse conhecimento pode ser repassado para toda a população atendida por esses futuros profissionais de saúde, mesmo que eles não trabalhem diretamente com a </w:t>
      </w:r>
      <w:r>
        <w:rPr>
          <w:rFonts w:ascii="Times New Roman" w:eastAsia="Calibri" w:hAnsi="Times New Roman" w:cs="Times New Roman"/>
          <w:sz w:val="24"/>
          <w:szCs w:val="24"/>
        </w:rPr>
        <w:t>Fitoterapia</w:t>
      </w:r>
      <w:r w:rsidRPr="003B305D">
        <w:rPr>
          <w:rFonts w:ascii="Times New Roman" w:eastAsia="Calibri" w:hAnsi="Times New Roman" w:cs="Times New Roman"/>
          <w:sz w:val="24"/>
          <w:szCs w:val="24"/>
        </w:rPr>
        <w:t>.</w:t>
      </w:r>
    </w:p>
    <w:p w:rsidR="00C1115C" w:rsidRDefault="00C1115C" w:rsidP="00C1115C">
      <w:pPr>
        <w:spacing w:after="0" w:line="360" w:lineRule="auto"/>
        <w:rPr>
          <w:rFonts w:ascii="Times New Roman" w:eastAsia="Calibri" w:hAnsi="Times New Roman" w:cs="Times New Roman"/>
          <w:sz w:val="24"/>
          <w:szCs w:val="24"/>
        </w:rPr>
      </w:pPr>
    </w:p>
    <w:p w:rsidR="00C1115C" w:rsidRPr="0023445F" w:rsidRDefault="0027622C" w:rsidP="00C1115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5 </w:t>
      </w:r>
      <w:r w:rsidR="00C1115C" w:rsidRPr="0023445F">
        <w:rPr>
          <w:rFonts w:ascii="Times New Roman" w:eastAsia="Calibri" w:hAnsi="Times New Roman" w:cs="Times New Roman"/>
          <w:sz w:val="24"/>
          <w:szCs w:val="24"/>
          <w:lang w:val="en-US"/>
        </w:rPr>
        <w:t>REFERÊ</w:t>
      </w:r>
      <w:bookmarkStart w:id="0" w:name="_GoBack"/>
      <w:bookmarkEnd w:id="0"/>
      <w:r w:rsidR="00C1115C" w:rsidRPr="0023445F">
        <w:rPr>
          <w:rFonts w:ascii="Times New Roman" w:eastAsia="Calibri" w:hAnsi="Times New Roman" w:cs="Times New Roman"/>
          <w:sz w:val="24"/>
          <w:szCs w:val="24"/>
          <w:lang w:val="en-US"/>
        </w:rPr>
        <w:t>NCIAS</w:t>
      </w:r>
    </w:p>
    <w:p w:rsidR="00C1115C" w:rsidRPr="004031C7" w:rsidRDefault="00C1115C" w:rsidP="001237C0">
      <w:pPr>
        <w:spacing w:after="0" w:line="240" w:lineRule="auto"/>
        <w:rPr>
          <w:rFonts w:ascii="Times New Roman" w:eastAsia="Calibri" w:hAnsi="Times New Roman" w:cs="Times New Roman"/>
          <w:color w:val="000000"/>
          <w:sz w:val="24"/>
          <w:szCs w:val="24"/>
        </w:rPr>
      </w:pPr>
      <w:proofErr w:type="gramStart"/>
      <w:r w:rsidRPr="004031C7">
        <w:rPr>
          <w:rFonts w:ascii="Times New Roman" w:eastAsia="Calibri" w:hAnsi="Times New Roman" w:cs="Times New Roman"/>
          <w:color w:val="000000"/>
          <w:sz w:val="24"/>
          <w:szCs w:val="24"/>
          <w:lang w:val="en-US"/>
        </w:rPr>
        <w:t xml:space="preserve">AGRA, M. F.; FREITAS, P.F.; BARBOSA-FILHO, J. M. </w:t>
      </w:r>
      <w:r w:rsidRPr="004031C7">
        <w:rPr>
          <w:rFonts w:ascii="Times New Roman" w:eastAsia="Calibri" w:hAnsi="Times New Roman" w:cs="Times New Roman"/>
          <w:b/>
          <w:color w:val="000000"/>
          <w:sz w:val="24"/>
          <w:szCs w:val="24"/>
          <w:lang w:val="en-US"/>
        </w:rPr>
        <w:t>Synopsis of the plants known as medicinal and poisonous in Northeast of Brazil.</w:t>
      </w:r>
      <w:proofErr w:type="gramEnd"/>
      <w:r w:rsidRPr="004031C7">
        <w:rPr>
          <w:rFonts w:ascii="Times New Roman" w:eastAsia="Calibri" w:hAnsi="Times New Roman" w:cs="Times New Roman"/>
          <w:b/>
          <w:bCs/>
          <w:color w:val="000000"/>
          <w:sz w:val="24"/>
          <w:szCs w:val="24"/>
          <w:lang w:val="en-US"/>
        </w:rPr>
        <w:t> </w:t>
      </w:r>
      <w:r w:rsidRPr="004031C7">
        <w:rPr>
          <w:rFonts w:ascii="Times New Roman" w:eastAsia="Calibri" w:hAnsi="Times New Roman" w:cs="Times New Roman"/>
          <w:bCs/>
          <w:color w:val="000000"/>
          <w:sz w:val="24"/>
          <w:szCs w:val="24"/>
        </w:rPr>
        <w:t xml:space="preserve">Rev. bras. </w:t>
      </w:r>
      <w:proofErr w:type="spellStart"/>
      <w:r w:rsidRPr="004031C7">
        <w:rPr>
          <w:rFonts w:ascii="Times New Roman" w:eastAsia="Calibri" w:hAnsi="Times New Roman" w:cs="Times New Roman"/>
          <w:bCs/>
          <w:color w:val="000000"/>
          <w:sz w:val="24"/>
          <w:szCs w:val="24"/>
        </w:rPr>
        <w:t>farmacogn</w:t>
      </w:r>
      <w:proofErr w:type="spellEnd"/>
      <w:proofErr w:type="gramStart"/>
      <w:r w:rsidRPr="004031C7">
        <w:rPr>
          <w:rFonts w:ascii="Times New Roman" w:eastAsia="Calibri" w:hAnsi="Times New Roman" w:cs="Times New Roman"/>
          <w:bCs/>
          <w:color w:val="000000"/>
          <w:sz w:val="24"/>
          <w:szCs w:val="24"/>
        </w:rPr>
        <w:t>.</w:t>
      </w:r>
      <w:r w:rsidRPr="004031C7">
        <w:rPr>
          <w:rFonts w:ascii="Times New Roman" w:eastAsia="Calibri" w:hAnsi="Times New Roman" w:cs="Times New Roman"/>
          <w:color w:val="000000"/>
          <w:sz w:val="24"/>
          <w:szCs w:val="24"/>
        </w:rPr>
        <w:t>,</w:t>
      </w:r>
      <w:proofErr w:type="gramEnd"/>
      <w:r w:rsidRPr="004031C7">
        <w:rPr>
          <w:rFonts w:ascii="Times New Roman" w:eastAsia="Calibri" w:hAnsi="Times New Roman" w:cs="Times New Roman"/>
          <w:color w:val="000000"/>
          <w:sz w:val="24"/>
          <w:szCs w:val="24"/>
        </w:rPr>
        <w:t xml:space="preserve"> João Pessoa, v.17, n.1, Mar.2007. Disponível em </w:t>
      </w:r>
      <w:hyperlink r:id="rId9" w:history="1">
        <w:r w:rsidRPr="004031C7">
          <w:rPr>
            <w:rFonts w:ascii="Times New Roman" w:eastAsia="Calibri" w:hAnsi="Times New Roman" w:cs="Times New Roman"/>
            <w:color w:val="0000FF"/>
            <w:sz w:val="24"/>
            <w:szCs w:val="24"/>
            <w:u w:val="single"/>
          </w:rPr>
          <w:t>http://www.scielo.br/scielo</w:t>
        </w:r>
      </w:hyperlink>
      <w:r w:rsidRPr="004031C7">
        <w:rPr>
          <w:rFonts w:ascii="Times New Roman" w:eastAsia="Calibri" w:hAnsi="Times New Roman" w:cs="Times New Roman"/>
          <w:color w:val="000000"/>
          <w:sz w:val="24"/>
          <w:szCs w:val="24"/>
        </w:rPr>
        <w:t>. Acesso em  21  Set.  2013.</w:t>
      </w:r>
    </w:p>
    <w:p w:rsidR="00C1115C" w:rsidRPr="004031C7" w:rsidRDefault="00C1115C" w:rsidP="00C1115C">
      <w:pPr>
        <w:spacing w:after="0" w:line="240" w:lineRule="auto"/>
        <w:jc w:val="both"/>
        <w:rPr>
          <w:rFonts w:ascii="Times New Roman" w:eastAsia="Calibri" w:hAnsi="Times New Roman" w:cs="Times New Roman"/>
          <w:sz w:val="24"/>
          <w:szCs w:val="24"/>
          <w:shd w:val="clear" w:color="auto" w:fill="FFFFFF"/>
        </w:rPr>
      </w:pPr>
    </w:p>
    <w:p w:rsidR="00C1115C" w:rsidRPr="004031C7" w:rsidRDefault="00C1115C" w:rsidP="001237C0">
      <w:pPr>
        <w:spacing w:after="0" w:line="240" w:lineRule="auto"/>
        <w:rPr>
          <w:rFonts w:ascii="Times New Roman" w:eastAsia="Calibri" w:hAnsi="Times New Roman" w:cs="Times New Roman"/>
          <w:sz w:val="24"/>
          <w:szCs w:val="24"/>
        </w:rPr>
      </w:pPr>
      <w:r w:rsidRPr="004031C7">
        <w:rPr>
          <w:rFonts w:ascii="Times New Roman" w:eastAsia="Calibri" w:hAnsi="Times New Roman" w:cs="Times New Roman"/>
          <w:sz w:val="24"/>
          <w:szCs w:val="24"/>
          <w:shd w:val="clear" w:color="auto" w:fill="FFFFFF"/>
        </w:rPr>
        <w:t xml:space="preserve">FIGUEREDO, C.A. </w:t>
      </w:r>
      <w:r w:rsidRPr="004031C7">
        <w:rPr>
          <w:rFonts w:ascii="Times New Roman" w:eastAsia="Calibri" w:hAnsi="Times New Roman" w:cs="Times New Roman"/>
          <w:b/>
          <w:sz w:val="24"/>
          <w:szCs w:val="24"/>
          <w:shd w:val="clear" w:color="auto" w:fill="FFFFFF"/>
        </w:rPr>
        <w:t>Fitoterapia</w:t>
      </w:r>
      <w:r w:rsidRPr="004031C7">
        <w:rPr>
          <w:rFonts w:ascii="Times New Roman" w:eastAsia="Calibri" w:hAnsi="Times New Roman" w:cs="Times New Roman"/>
          <w:sz w:val="24"/>
          <w:szCs w:val="24"/>
          <w:shd w:val="clear" w:color="auto" w:fill="FFFFFF"/>
        </w:rPr>
        <w:t>. (Texto didático). NEPHF: João Pessoa, 2010.</w:t>
      </w:r>
    </w:p>
    <w:p w:rsidR="00C1115C" w:rsidRPr="004031C7" w:rsidRDefault="00C1115C" w:rsidP="001237C0">
      <w:pPr>
        <w:spacing w:after="0" w:line="240" w:lineRule="auto"/>
        <w:rPr>
          <w:rFonts w:ascii="Times New Roman" w:eastAsia="Calibri" w:hAnsi="Times New Roman" w:cs="Times New Roman"/>
          <w:color w:val="000000"/>
          <w:sz w:val="24"/>
          <w:szCs w:val="24"/>
        </w:rPr>
      </w:pPr>
    </w:p>
    <w:p w:rsidR="0095796A" w:rsidRPr="00C1115C" w:rsidRDefault="00C1115C" w:rsidP="001237C0">
      <w:pPr>
        <w:spacing w:after="0" w:line="240" w:lineRule="auto"/>
      </w:pPr>
      <w:r w:rsidRPr="00DC289A">
        <w:rPr>
          <w:rFonts w:ascii="Times New Roman" w:eastAsia="Calibri" w:hAnsi="Times New Roman" w:cs="Times New Roman"/>
          <w:color w:val="000000"/>
          <w:sz w:val="24"/>
          <w:szCs w:val="24"/>
          <w:lang w:val="es-ES_tradnl"/>
        </w:rPr>
        <w:t xml:space="preserve">NOBRE, V. M. T et al. </w:t>
      </w:r>
      <w:r w:rsidRPr="004031C7">
        <w:rPr>
          <w:rFonts w:ascii="Times New Roman" w:eastAsia="Calibri" w:hAnsi="Times New Roman" w:cs="Times New Roman"/>
          <w:b/>
          <w:color w:val="000000"/>
          <w:sz w:val="24"/>
          <w:szCs w:val="24"/>
        </w:rPr>
        <w:t xml:space="preserve">Intoxicação por </w:t>
      </w:r>
      <w:proofErr w:type="spellStart"/>
      <w:r w:rsidRPr="004031C7">
        <w:rPr>
          <w:rFonts w:ascii="Times New Roman" w:eastAsia="Calibri" w:hAnsi="Times New Roman" w:cs="Times New Roman"/>
          <w:b/>
          <w:i/>
          <w:color w:val="000000"/>
          <w:sz w:val="24"/>
          <w:szCs w:val="24"/>
        </w:rPr>
        <w:t>Crotalariaretusa</w:t>
      </w:r>
      <w:proofErr w:type="spellEnd"/>
      <w:r w:rsidRPr="004031C7">
        <w:rPr>
          <w:rFonts w:ascii="Times New Roman" w:eastAsia="Calibri" w:hAnsi="Times New Roman" w:cs="Times New Roman"/>
          <w:b/>
          <w:i/>
          <w:color w:val="000000"/>
          <w:sz w:val="24"/>
          <w:szCs w:val="24"/>
        </w:rPr>
        <w:t xml:space="preserve"> (</w:t>
      </w:r>
      <w:proofErr w:type="spellStart"/>
      <w:r w:rsidRPr="004031C7">
        <w:rPr>
          <w:rFonts w:ascii="Times New Roman" w:eastAsia="Calibri" w:hAnsi="Times New Roman" w:cs="Times New Roman"/>
          <w:b/>
          <w:i/>
          <w:color w:val="000000"/>
          <w:sz w:val="24"/>
          <w:szCs w:val="24"/>
        </w:rPr>
        <w:t>Fabaceae</w:t>
      </w:r>
      <w:proofErr w:type="spellEnd"/>
      <w:r w:rsidRPr="004031C7">
        <w:rPr>
          <w:rFonts w:ascii="Times New Roman" w:eastAsia="Calibri" w:hAnsi="Times New Roman" w:cs="Times New Roman"/>
          <w:b/>
          <w:i/>
          <w:color w:val="000000"/>
          <w:sz w:val="24"/>
          <w:szCs w:val="24"/>
        </w:rPr>
        <w:t>)</w:t>
      </w:r>
      <w:r w:rsidRPr="004031C7">
        <w:rPr>
          <w:rFonts w:ascii="Times New Roman" w:eastAsia="Calibri" w:hAnsi="Times New Roman" w:cs="Times New Roman"/>
          <w:b/>
          <w:color w:val="000000"/>
          <w:sz w:val="24"/>
          <w:szCs w:val="24"/>
        </w:rPr>
        <w:t xml:space="preserve"> em </w:t>
      </w:r>
      <w:proofErr w:type="spellStart"/>
      <w:r w:rsidRPr="004031C7">
        <w:rPr>
          <w:rFonts w:ascii="Times New Roman" w:eastAsia="Calibri" w:hAnsi="Times New Roman" w:cs="Times New Roman"/>
          <w:b/>
          <w:color w:val="000000"/>
          <w:sz w:val="24"/>
          <w:szCs w:val="24"/>
        </w:rPr>
        <w:t>Eqüídeos</w:t>
      </w:r>
      <w:proofErr w:type="spellEnd"/>
      <w:r w:rsidRPr="004031C7">
        <w:rPr>
          <w:rFonts w:ascii="Times New Roman" w:eastAsia="Calibri" w:hAnsi="Times New Roman" w:cs="Times New Roman"/>
          <w:b/>
          <w:color w:val="000000"/>
          <w:sz w:val="24"/>
          <w:szCs w:val="24"/>
        </w:rPr>
        <w:t xml:space="preserve"> no semiárido da Paraíba.</w:t>
      </w:r>
      <w:r w:rsidRPr="004031C7">
        <w:rPr>
          <w:rFonts w:ascii="Times New Roman" w:eastAsia="Calibri" w:hAnsi="Times New Roman" w:cs="Times New Roman"/>
          <w:b/>
          <w:bCs/>
          <w:color w:val="000000"/>
          <w:sz w:val="24"/>
          <w:szCs w:val="24"/>
        </w:rPr>
        <w:t> </w:t>
      </w:r>
      <w:r w:rsidRPr="004031C7">
        <w:rPr>
          <w:rFonts w:ascii="Times New Roman" w:eastAsia="Calibri" w:hAnsi="Times New Roman" w:cs="Times New Roman"/>
          <w:bCs/>
          <w:color w:val="000000"/>
          <w:sz w:val="24"/>
          <w:szCs w:val="24"/>
        </w:rPr>
        <w:t>Pesq. Vet. Bras.</w:t>
      </w:r>
      <w:r w:rsidRPr="004031C7">
        <w:rPr>
          <w:rFonts w:ascii="Times New Roman" w:eastAsia="Calibri" w:hAnsi="Times New Roman" w:cs="Times New Roman"/>
          <w:color w:val="000000"/>
          <w:sz w:val="24"/>
          <w:szCs w:val="24"/>
        </w:rPr>
        <w:t xml:space="preserve">,  Rio de Janeiro ,  v. 24, n. 3, Set.  2004 .   Disponível em </w:t>
      </w:r>
      <w:hyperlink r:id="rId10" w:history="1">
        <w:r w:rsidRPr="004031C7">
          <w:rPr>
            <w:rFonts w:ascii="Times New Roman" w:eastAsia="Calibri" w:hAnsi="Times New Roman" w:cs="Times New Roman"/>
            <w:color w:val="0000FF"/>
            <w:sz w:val="24"/>
            <w:szCs w:val="24"/>
            <w:u w:val="single"/>
          </w:rPr>
          <w:t>http://www.scielo.br/scielo</w:t>
        </w:r>
      </w:hyperlink>
      <w:r w:rsidRPr="004031C7">
        <w:rPr>
          <w:rFonts w:ascii="Times New Roman" w:eastAsia="Calibri" w:hAnsi="Times New Roman" w:cs="Times New Roman"/>
          <w:color w:val="000000"/>
          <w:sz w:val="24"/>
          <w:szCs w:val="24"/>
        </w:rPr>
        <w:t>. Acesso em  02  out.  2013.</w:t>
      </w:r>
    </w:p>
    <w:sectPr w:rsidR="0095796A" w:rsidRPr="00C1115C" w:rsidSect="00D12DD5">
      <w:headerReference w:type="default" r:id="rId11"/>
      <w:headerReference w:type="first" r:id="rId12"/>
      <w:footerReference w:type="first" r:id="rId13"/>
      <w:pgSz w:w="11906" w:h="16838"/>
      <w:pgMar w:top="1701" w:right="1134" w:bottom="1134" w:left="1701" w:header="709" w:footer="709" w:gutter="0"/>
      <w:pgNumType w:start="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09D" w:rsidRDefault="001A709D" w:rsidP="00C1115C">
      <w:pPr>
        <w:spacing w:after="0" w:line="240" w:lineRule="auto"/>
      </w:pPr>
      <w:r>
        <w:separator/>
      </w:r>
    </w:p>
  </w:endnote>
  <w:endnote w:type="continuationSeparator" w:id="0">
    <w:p w:rsidR="001A709D" w:rsidRDefault="001A709D" w:rsidP="00C11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BC" w:rsidRPr="00FB3969" w:rsidRDefault="008979BC" w:rsidP="008979BC">
    <w:pPr>
      <w:spacing w:after="0" w:line="360" w:lineRule="auto"/>
      <w:rPr>
        <w:rFonts w:ascii="Times New Roman" w:eastAsia="Calibri"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BC" w:rsidRPr="00FB3969" w:rsidRDefault="008979BC" w:rsidP="008979BC">
    <w:pPr>
      <w:spacing w:after="0" w:line="360" w:lineRule="auto"/>
      <w:rPr>
        <w:rFonts w:ascii="Times New Roman" w:eastAsia="Calibri"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09D" w:rsidRDefault="001A709D" w:rsidP="00C1115C">
      <w:pPr>
        <w:spacing w:after="0" w:line="240" w:lineRule="auto"/>
      </w:pPr>
      <w:r>
        <w:separator/>
      </w:r>
    </w:p>
  </w:footnote>
  <w:footnote w:type="continuationSeparator" w:id="0">
    <w:p w:rsidR="001A709D" w:rsidRDefault="001A709D" w:rsidP="00C1115C">
      <w:pPr>
        <w:spacing w:after="0" w:line="240" w:lineRule="auto"/>
      </w:pPr>
      <w:r>
        <w:continuationSeparator/>
      </w:r>
    </w:p>
  </w:footnote>
  <w:footnote w:id="1">
    <w:p w:rsidR="00245BFF" w:rsidRPr="00FB3969" w:rsidRDefault="00245BFF" w:rsidP="00C33C89">
      <w:pPr>
        <w:pStyle w:val="SemEspaamento"/>
        <w:rPr>
          <w:rFonts w:eastAsia="Calibri"/>
        </w:rPr>
      </w:pPr>
      <w:r>
        <w:rPr>
          <w:rStyle w:val="Refdenotaderodap"/>
        </w:rPr>
        <w:footnoteRef/>
      </w:r>
      <w:r>
        <w:t xml:space="preserve"> </w:t>
      </w:r>
      <w:r w:rsidRPr="00FB3969">
        <w:rPr>
          <w:rFonts w:eastAsia="Calibri"/>
        </w:rPr>
        <w:t xml:space="preserve">Monitor bolsista da disciplina </w:t>
      </w:r>
    </w:p>
    <w:p w:rsidR="00245BFF" w:rsidRDefault="00245BFF" w:rsidP="00C33C89">
      <w:pPr>
        <w:pStyle w:val="SemEspaamento"/>
      </w:pPr>
    </w:p>
  </w:footnote>
  <w:footnote w:id="2">
    <w:p w:rsidR="00245BFF" w:rsidRPr="00FB3969" w:rsidRDefault="00245BFF" w:rsidP="00C33C89">
      <w:pPr>
        <w:pStyle w:val="SemEspaamento"/>
        <w:rPr>
          <w:rFonts w:eastAsia="Calibri"/>
        </w:rPr>
      </w:pPr>
      <w:r>
        <w:rPr>
          <w:rStyle w:val="Refdenotaderodap"/>
        </w:rPr>
        <w:footnoteRef/>
      </w:r>
      <w:r>
        <w:t xml:space="preserve"> </w:t>
      </w:r>
      <w:r w:rsidRPr="00FB3969">
        <w:rPr>
          <w:rFonts w:eastAsia="Calibri"/>
        </w:rPr>
        <w:t>Professor da disciplina e orientador.</w:t>
      </w:r>
    </w:p>
    <w:p w:rsidR="00245BFF" w:rsidRDefault="00245BFF" w:rsidP="00C33C89">
      <w:pPr>
        <w:pStyle w:val="SemEspaamen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54" w:rsidRDefault="008B2254">
    <w:pPr>
      <w:pStyle w:val="Cabealho"/>
      <w:jc w:val="right"/>
    </w:pPr>
  </w:p>
  <w:p w:rsidR="008B2254" w:rsidRDefault="008B225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8100"/>
      <w:docPartObj>
        <w:docPartGallery w:val="Page Numbers (Top of Page)"/>
        <w:docPartUnique/>
      </w:docPartObj>
    </w:sdtPr>
    <w:sdtContent>
      <w:p w:rsidR="00D12DD5" w:rsidRDefault="00533FEA">
        <w:pPr>
          <w:pStyle w:val="Cabealho"/>
          <w:jc w:val="right"/>
        </w:pPr>
        <w:r>
          <w:fldChar w:fldCharType="begin"/>
        </w:r>
        <w:r w:rsidR="00FD5FB7">
          <w:instrText xml:space="preserve"> PAGE   \* MERGEFORMAT </w:instrText>
        </w:r>
        <w:r>
          <w:fldChar w:fldCharType="separate"/>
        </w:r>
        <w:r w:rsidR="00C33C89">
          <w:rPr>
            <w:noProof/>
          </w:rPr>
          <w:t>3</w:t>
        </w:r>
        <w:r>
          <w:rPr>
            <w:noProof/>
          </w:rPr>
          <w:fldChar w:fldCharType="end"/>
        </w:r>
      </w:p>
    </w:sdtContent>
  </w:sdt>
  <w:p w:rsidR="00D676D0" w:rsidRDefault="00C33C89" w:rsidP="00D676D0">
    <w:pPr>
      <w:pStyle w:val="Cabealho"/>
      <w:ind w:left="72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8097"/>
      <w:docPartObj>
        <w:docPartGallery w:val="Page Numbers (Top of Page)"/>
        <w:docPartUnique/>
      </w:docPartObj>
    </w:sdtPr>
    <w:sdtContent>
      <w:p w:rsidR="00D12DD5" w:rsidRDefault="00533FEA">
        <w:pPr>
          <w:pStyle w:val="Cabealho"/>
          <w:jc w:val="right"/>
        </w:pPr>
        <w:r>
          <w:fldChar w:fldCharType="begin"/>
        </w:r>
        <w:r w:rsidR="00FD5FB7">
          <w:instrText xml:space="preserve"> PAGE   \* MERGEFORMAT </w:instrText>
        </w:r>
        <w:r>
          <w:fldChar w:fldCharType="separate"/>
        </w:r>
        <w:r w:rsidR="00D12DD5">
          <w:rPr>
            <w:noProof/>
          </w:rPr>
          <w:t>1</w:t>
        </w:r>
        <w:r>
          <w:rPr>
            <w:noProof/>
          </w:rPr>
          <w:fldChar w:fldCharType="end"/>
        </w:r>
      </w:p>
    </w:sdtContent>
  </w:sdt>
  <w:p w:rsidR="008B2254" w:rsidRDefault="008B225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D4743"/>
    <w:rsid w:val="00021B94"/>
    <w:rsid w:val="0009470D"/>
    <w:rsid w:val="000F25B9"/>
    <w:rsid w:val="001237C0"/>
    <w:rsid w:val="00132D4A"/>
    <w:rsid w:val="001A709D"/>
    <w:rsid w:val="001E24EA"/>
    <w:rsid w:val="00242E6E"/>
    <w:rsid w:val="002443F3"/>
    <w:rsid w:val="00245BFF"/>
    <w:rsid w:val="0027622C"/>
    <w:rsid w:val="002C7C9D"/>
    <w:rsid w:val="003964AC"/>
    <w:rsid w:val="003B305D"/>
    <w:rsid w:val="0041350D"/>
    <w:rsid w:val="00481357"/>
    <w:rsid w:val="00533FEA"/>
    <w:rsid w:val="005428AD"/>
    <w:rsid w:val="0054785D"/>
    <w:rsid w:val="00652B25"/>
    <w:rsid w:val="006667CD"/>
    <w:rsid w:val="006E2A2C"/>
    <w:rsid w:val="00754180"/>
    <w:rsid w:val="00761157"/>
    <w:rsid w:val="007E5CD5"/>
    <w:rsid w:val="008046F6"/>
    <w:rsid w:val="008979BC"/>
    <w:rsid w:val="008B2254"/>
    <w:rsid w:val="00911E03"/>
    <w:rsid w:val="0095796A"/>
    <w:rsid w:val="009A551D"/>
    <w:rsid w:val="009D4743"/>
    <w:rsid w:val="009F28DF"/>
    <w:rsid w:val="00A32ACF"/>
    <w:rsid w:val="00AF5460"/>
    <w:rsid w:val="00C1115C"/>
    <w:rsid w:val="00C33C89"/>
    <w:rsid w:val="00CF73DD"/>
    <w:rsid w:val="00D12DD5"/>
    <w:rsid w:val="00DC289A"/>
    <w:rsid w:val="00DE73AB"/>
    <w:rsid w:val="00E306CD"/>
    <w:rsid w:val="00E66134"/>
    <w:rsid w:val="00F078AA"/>
    <w:rsid w:val="00FB3969"/>
    <w:rsid w:val="00FB51E1"/>
    <w:rsid w:val="00FD5F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15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111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115C"/>
  </w:style>
  <w:style w:type="paragraph" w:styleId="Rodap">
    <w:name w:val="footer"/>
    <w:basedOn w:val="Normal"/>
    <w:link w:val="RodapChar"/>
    <w:uiPriority w:val="99"/>
    <w:unhideWhenUsed/>
    <w:rsid w:val="00C1115C"/>
    <w:pPr>
      <w:tabs>
        <w:tab w:val="center" w:pos="4252"/>
        <w:tab w:val="right" w:pos="8504"/>
      </w:tabs>
      <w:spacing w:after="0" w:line="240" w:lineRule="auto"/>
    </w:pPr>
  </w:style>
  <w:style w:type="character" w:customStyle="1" w:styleId="RodapChar">
    <w:name w:val="Rodapé Char"/>
    <w:basedOn w:val="Fontepargpadro"/>
    <w:link w:val="Rodap"/>
    <w:uiPriority w:val="99"/>
    <w:rsid w:val="00C1115C"/>
  </w:style>
  <w:style w:type="paragraph" w:styleId="Textodebalo">
    <w:name w:val="Balloon Text"/>
    <w:basedOn w:val="Normal"/>
    <w:link w:val="TextodebaloChar"/>
    <w:uiPriority w:val="99"/>
    <w:semiHidden/>
    <w:unhideWhenUsed/>
    <w:rsid w:val="00C111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115C"/>
    <w:rPr>
      <w:rFonts w:ascii="Tahoma" w:hAnsi="Tahoma" w:cs="Tahoma"/>
      <w:sz w:val="16"/>
      <w:szCs w:val="16"/>
    </w:rPr>
  </w:style>
  <w:style w:type="paragraph" w:styleId="SemEspaamento">
    <w:name w:val="No Spacing"/>
    <w:link w:val="SemEspaamentoChar"/>
    <w:uiPriority w:val="1"/>
    <w:qFormat/>
    <w:rsid w:val="00245BFF"/>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245BFF"/>
    <w:rPr>
      <w:rFonts w:eastAsiaTheme="minorEastAsia"/>
    </w:rPr>
  </w:style>
  <w:style w:type="paragraph" w:styleId="Textodenotaderodap">
    <w:name w:val="footnote text"/>
    <w:basedOn w:val="Normal"/>
    <w:link w:val="TextodenotaderodapChar"/>
    <w:uiPriority w:val="99"/>
    <w:semiHidden/>
    <w:unhideWhenUsed/>
    <w:rsid w:val="00245BF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45BFF"/>
    <w:rPr>
      <w:sz w:val="20"/>
      <w:szCs w:val="20"/>
    </w:rPr>
  </w:style>
  <w:style w:type="character" w:styleId="Refdenotaderodap">
    <w:name w:val="footnote reference"/>
    <w:basedOn w:val="Fontepargpadro"/>
    <w:uiPriority w:val="99"/>
    <w:semiHidden/>
    <w:unhideWhenUsed/>
    <w:rsid w:val="00245B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1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111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115C"/>
  </w:style>
  <w:style w:type="paragraph" w:styleId="Rodap">
    <w:name w:val="footer"/>
    <w:basedOn w:val="Normal"/>
    <w:link w:val="RodapChar"/>
    <w:uiPriority w:val="99"/>
    <w:unhideWhenUsed/>
    <w:rsid w:val="00C1115C"/>
    <w:pPr>
      <w:tabs>
        <w:tab w:val="center" w:pos="4252"/>
        <w:tab w:val="right" w:pos="8504"/>
      </w:tabs>
      <w:spacing w:after="0" w:line="240" w:lineRule="auto"/>
    </w:pPr>
  </w:style>
  <w:style w:type="character" w:customStyle="1" w:styleId="RodapChar">
    <w:name w:val="Rodapé Char"/>
    <w:basedOn w:val="Fontepargpadro"/>
    <w:link w:val="Rodap"/>
    <w:uiPriority w:val="99"/>
    <w:rsid w:val="00C1115C"/>
  </w:style>
  <w:style w:type="paragraph" w:styleId="Textodebalo">
    <w:name w:val="Balloon Text"/>
    <w:basedOn w:val="Normal"/>
    <w:link w:val="TextodebaloChar"/>
    <w:uiPriority w:val="99"/>
    <w:semiHidden/>
    <w:unhideWhenUsed/>
    <w:rsid w:val="00C111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11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57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ielo.br/scielo" TargetMode="External"/><Relationship Id="rId4" Type="http://schemas.openxmlformats.org/officeDocument/2006/relationships/webSettings" Target="webSettings.xml"/><Relationship Id="rId9" Type="http://schemas.openxmlformats.org/officeDocument/2006/relationships/hyperlink" Target="http://www.scielo.br/scielo"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44857-6B92-45EB-89DE-E4849A5C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1963</Words>
  <Characters>10602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cem01</cp:lastModifiedBy>
  <cp:revision>6</cp:revision>
  <dcterms:created xsi:type="dcterms:W3CDTF">2013-10-30T11:43:00Z</dcterms:created>
  <dcterms:modified xsi:type="dcterms:W3CDTF">2014-03-24T17:34:00Z</dcterms:modified>
</cp:coreProperties>
</file>